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953" w:rsidRDefault="00171953" w:rsidP="00171953">
      <w:pPr>
        <w:pStyle w:val="NormalWeb"/>
        <w:spacing w:before="240" w:beforeAutospacing="0" w:after="40" w:afterAutospacing="0" w:line="216" w:lineRule="auto"/>
        <w:rPr>
          <w:rFonts w:asciiTheme="minorHAnsi" w:eastAsiaTheme="minorEastAsia" w:hAnsi="Calibri" w:cstheme="minorBidi"/>
          <w:b/>
          <w:bCs/>
          <w:color w:val="404040" w:themeColor="text1" w:themeTint="BF"/>
          <w:kern w:val="24"/>
          <w:sz w:val="38"/>
          <w:szCs w:val="38"/>
        </w:rPr>
      </w:pPr>
      <w:r>
        <w:rPr>
          <w:rFonts w:asciiTheme="minorHAnsi" w:eastAsiaTheme="minorEastAsia" w:hAnsi="Calibri" w:cstheme="minorBidi"/>
          <w:b/>
          <w:bCs/>
          <w:noProof/>
          <w:color w:val="404040" w:themeColor="text1" w:themeTint="BF"/>
          <w:kern w:val="24"/>
          <w:sz w:val="38"/>
          <w:szCs w:val="38"/>
        </w:rPr>
        <w:drawing>
          <wp:anchor distT="0" distB="0" distL="114300" distR="114300" simplePos="0" relativeHeight="251661312" behindDoc="0" locked="0" layoutInCell="1" allowOverlap="1">
            <wp:simplePos x="0" y="0"/>
            <wp:positionH relativeFrom="column">
              <wp:posOffset>178130</wp:posOffset>
            </wp:positionH>
            <wp:positionV relativeFrom="paragraph">
              <wp:posOffset>154149</wp:posOffset>
            </wp:positionV>
            <wp:extent cx="3810420" cy="31753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horizontal.png"/>
                    <pic:cNvPicPr/>
                  </pic:nvPicPr>
                  <pic:blipFill>
                    <a:blip r:embed="rId5">
                      <a:extLst>
                        <a:ext uri="{28A0092B-C50C-407E-A947-70E740481C1C}">
                          <a14:useLocalDpi xmlns:a14="http://schemas.microsoft.com/office/drawing/2010/main" val="0"/>
                        </a:ext>
                      </a:extLst>
                    </a:blip>
                    <a:stretch>
                      <a:fillRect/>
                    </a:stretch>
                  </pic:blipFill>
                  <pic:spPr>
                    <a:xfrm>
                      <a:off x="0" y="0"/>
                      <a:ext cx="3810420" cy="317535"/>
                    </a:xfrm>
                    <a:prstGeom prst="rect">
                      <a:avLst/>
                    </a:prstGeom>
                  </pic:spPr>
                </pic:pic>
              </a:graphicData>
            </a:graphic>
          </wp:anchor>
        </w:drawing>
      </w:r>
    </w:p>
    <w:p w:rsidR="00171953" w:rsidRPr="00B657CD" w:rsidRDefault="005D6239" w:rsidP="00E21B9D">
      <w:pPr>
        <w:pStyle w:val="NormalWeb"/>
        <w:spacing w:before="240" w:beforeAutospacing="0" w:after="40" w:afterAutospacing="0" w:line="216" w:lineRule="auto"/>
        <w:ind w:left="270"/>
      </w:pPr>
      <w:r>
        <w:rPr>
          <w:rFonts w:asciiTheme="minorHAnsi" w:eastAsiaTheme="minorEastAsia" w:hAnsi="Calibri" w:cstheme="minorBidi"/>
          <w:b/>
          <w:bCs/>
          <w:kern w:val="24"/>
          <w:sz w:val="38"/>
          <w:szCs w:val="38"/>
        </w:rPr>
        <w:t>Instructor/</w:t>
      </w:r>
      <w:r w:rsidR="00B657CD" w:rsidRPr="00B657CD">
        <w:rPr>
          <w:rFonts w:asciiTheme="minorHAnsi" w:eastAsiaTheme="minorEastAsia" w:hAnsi="Calibri" w:cstheme="minorBidi"/>
          <w:b/>
          <w:bCs/>
          <w:kern w:val="24"/>
          <w:sz w:val="38"/>
          <w:szCs w:val="38"/>
        </w:rPr>
        <w:t>Facilitator + Moderator</w:t>
      </w:r>
      <w:r>
        <w:rPr>
          <w:rFonts w:asciiTheme="minorHAnsi" w:eastAsiaTheme="minorEastAsia" w:hAnsi="Calibri" w:cstheme="minorBidi"/>
          <w:b/>
          <w:bCs/>
          <w:kern w:val="24"/>
          <w:sz w:val="38"/>
          <w:szCs w:val="38"/>
        </w:rPr>
        <w:t>:</w:t>
      </w:r>
      <w:bookmarkStart w:id="0" w:name="_GoBack"/>
      <w:bookmarkEnd w:id="0"/>
      <w:r w:rsidR="00B657CD" w:rsidRPr="00B657CD">
        <w:rPr>
          <w:rFonts w:asciiTheme="minorHAnsi" w:eastAsiaTheme="minorEastAsia" w:hAnsi="Calibri" w:cstheme="minorBidi"/>
          <w:b/>
          <w:bCs/>
          <w:kern w:val="24"/>
          <w:sz w:val="38"/>
          <w:szCs w:val="38"/>
        </w:rPr>
        <w:t xml:space="preserve"> </w:t>
      </w:r>
      <w:r>
        <w:rPr>
          <w:rFonts w:asciiTheme="minorHAnsi" w:eastAsiaTheme="minorEastAsia" w:hAnsi="Calibri" w:cstheme="minorBidi"/>
          <w:b/>
          <w:bCs/>
          <w:kern w:val="24"/>
          <w:sz w:val="38"/>
          <w:szCs w:val="38"/>
        </w:rPr>
        <w:t>Roles and Guidance</w:t>
      </w:r>
    </w:p>
    <w:p w:rsidR="00171953" w:rsidRDefault="00171953" w:rsidP="00171953">
      <w:pPr>
        <w:pStyle w:val="NormalWeb"/>
        <w:spacing w:before="240" w:beforeAutospacing="0" w:after="40" w:afterAutospacing="0" w:line="216" w:lineRule="auto"/>
      </w:pPr>
      <w:r>
        <w:rPr>
          <w:noProof/>
        </w:rPr>
        <mc:AlternateContent>
          <mc:Choice Requires="wps">
            <w:drawing>
              <wp:anchor distT="0" distB="0" distL="114300" distR="114300" simplePos="0" relativeHeight="251659264" behindDoc="0" locked="0" layoutInCell="1" allowOverlap="1" wp14:anchorId="16699EE5" wp14:editId="6D016F4F">
                <wp:simplePos x="0" y="0"/>
                <wp:positionH relativeFrom="column">
                  <wp:posOffset>142504</wp:posOffset>
                </wp:positionH>
                <wp:positionV relativeFrom="paragraph">
                  <wp:posOffset>177165</wp:posOffset>
                </wp:positionV>
                <wp:extent cx="6510131" cy="0"/>
                <wp:effectExtent l="0" t="19050" r="24130" b="19050"/>
                <wp:wrapNone/>
                <wp:docPr id="8" name="Straight Connector 8"/>
                <wp:cNvGraphicFramePr/>
                <a:graphic xmlns:a="http://schemas.openxmlformats.org/drawingml/2006/main">
                  <a:graphicData uri="http://schemas.microsoft.com/office/word/2010/wordprocessingShape">
                    <wps:wsp>
                      <wps:cNvCnPr/>
                      <wps:spPr>
                        <a:xfrm>
                          <a:off x="0" y="0"/>
                          <a:ext cx="6510131" cy="0"/>
                        </a:xfrm>
                        <a:prstGeom prst="line">
                          <a:avLst/>
                        </a:prstGeom>
                        <a:noFill/>
                        <a:ln w="38100" cap="flat" cmpd="sng" algn="ctr">
                          <a:solidFill>
                            <a:schemeClr val="accent1">
                              <a:lumMod val="40000"/>
                              <a:lumOff val="60000"/>
                            </a:schemeClr>
                          </a:solidFill>
                          <a:prstDash val="solid"/>
                        </a:ln>
                        <a:effectLst/>
                      </wps:spPr>
                      <wps:bodyPr/>
                    </wps:wsp>
                  </a:graphicData>
                </a:graphic>
              </wp:anchor>
            </w:drawing>
          </mc:Choice>
          <mc:Fallback>
            <w:pict>
              <v:line w14:anchorId="1A292B20"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pt,13.95pt" to="523.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" strokecolor="#bdd6ee [1300]" strokeweight="3pt"/>
            </w:pict>
          </mc:Fallback>
        </mc:AlternateContent>
      </w:r>
    </w:p>
    <w:tbl>
      <w:tblPr>
        <w:tblStyle w:val="TableGrid"/>
        <w:tblW w:w="10355" w:type="dxa"/>
        <w:tblInd w:w="175" w:type="dxa"/>
        <w:tblLayout w:type="fixed"/>
        <w:tblLook w:val="04A0" w:firstRow="1" w:lastRow="0" w:firstColumn="1" w:lastColumn="0" w:noHBand="0" w:noVBand="1"/>
      </w:tblPr>
      <w:tblGrid>
        <w:gridCol w:w="3420"/>
        <w:gridCol w:w="3600"/>
        <w:gridCol w:w="3335"/>
      </w:tblGrid>
      <w:tr w:rsidR="00A769E1" w:rsidTr="00EE0B4A">
        <w:tc>
          <w:tcPr>
            <w:tcW w:w="3420" w:type="dxa"/>
          </w:tcPr>
          <w:p w:rsidR="00A769E1" w:rsidRPr="00742D70" w:rsidRDefault="003372F0" w:rsidP="00742D70">
            <w:pPr>
              <w:pStyle w:val="Heading3"/>
              <w:outlineLvl w:val="2"/>
              <w:rPr>
                <w:rFonts w:asciiTheme="minorHAnsi" w:hAnsiTheme="minorHAnsi" w:cstheme="minorHAnsi"/>
                <w:i w:val="0"/>
                <w:sz w:val="32"/>
                <w:szCs w:val="22"/>
              </w:rPr>
            </w:pPr>
            <w:bookmarkStart w:id="1" w:name="_Toc49943591"/>
            <w:r w:rsidRPr="00742D70">
              <w:rPr>
                <w:rFonts w:asciiTheme="minorHAnsi" w:hAnsiTheme="minorHAnsi" w:cstheme="minorHAnsi"/>
                <w:b/>
                <w:i w:val="0"/>
                <w:sz w:val="32"/>
                <w:szCs w:val="22"/>
              </w:rPr>
              <w:t>Facilitator</w:t>
            </w:r>
            <w:r w:rsidR="00742D70">
              <w:rPr>
                <w:rFonts w:asciiTheme="minorHAnsi" w:hAnsiTheme="minorHAnsi" w:cstheme="minorHAnsi"/>
                <w:b/>
                <w:i w:val="0"/>
                <w:sz w:val="32"/>
                <w:szCs w:val="22"/>
              </w:rPr>
              <w:t xml:space="preserve">: </w:t>
            </w:r>
            <w:r w:rsidRPr="00742D70">
              <w:rPr>
                <w:rFonts w:asciiTheme="minorHAnsi" w:hAnsiTheme="minorHAnsi" w:cstheme="minorHAnsi"/>
                <w:i w:val="0"/>
                <w:sz w:val="32"/>
                <w:szCs w:val="22"/>
              </w:rPr>
              <w:t>Z</w:t>
            </w:r>
            <w:r w:rsidR="00A769E1" w:rsidRPr="00742D70">
              <w:rPr>
                <w:rFonts w:asciiTheme="minorHAnsi" w:hAnsiTheme="minorHAnsi" w:cstheme="minorHAnsi"/>
                <w:i w:val="0"/>
                <w:sz w:val="32"/>
                <w:szCs w:val="22"/>
              </w:rPr>
              <w:t xml:space="preserve">oom </w:t>
            </w:r>
            <w:r w:rsidRPr="00742D70">
              <w:rPr>
                <w:rFonts w:asciiTheme="minorHAnsi" w:hAnsiTheme="minorHAnsi" w:cstheme="minorHAnsi"/>
                <w:i w:val="0"/>
                <w:sz w:val="32"/>
                <w:szCs w:val="22"/>
              </w:rPr>
              <w:t>Host</w:t>
            </w:r>
          </w:p>
        </w:tc>
        <w:tc>
          <w:tcPr>
            <w:tcW w:w="3600" w:type="dxa"/>
          </w:tcPr>
          <w:p w:rsidR="00A769E1" w:rsidRPr="00742D70" w:rsidRDefault="00742D70" w:rsidP="00742D70">
            <w:pPr>
              <w:pStyle w:val="Heading3"/>
              <w:outlineLvl w:val="2"/>
              <w:rPr>
                <w:rFonts w:asciiTheme="minorHAnsi" w:hAnsiTheme="minorHAnsi" w:cstheme="minorHAnsi"/>
                <w:i w:val="0"/>
                <w:sz w:val="32"/>
                <w:szCs w:val="22"/>
              </w:rPr>
            </w:pPr>
            <w:r>
              <w:rPr>
                <w:rFonts w:asciiTheme="minorHAnsi" w:hAnsiTheme="minorHAnsi" w:cstheme="minorHAnsi"/>
                <w:b/>
                <w:i w:val="0"/>
                <w:sz w:val="32"/>
                <w:szCs w:val="22"/>
              </w:rPr>
              <w:t xml:space="preserve">Moderator: </w:t>
            </w:r>
            <w:r w:rsidR="003372F0" w:rsidRPr="00742D70">
              <w:rPr>
                <w:rFonts w:asciiTheme="minorHAnsi" w:hAnsiTheme="minorHAnsi" w:cstheme="minorHAnsi"/>
                <w:i w:val="0"/>
                <w:sz w:val="32"/>
                <w:szCs w:val="22"/>
              </w:rPr>
              <w:t>Z</w:t>
            </w:r>
            <w:r w:rsidR="00A769E1" w:rsidRPr="00742D70">
              <w:rPr>
                <w:rFonts w:asciiTheme="minorHAnsi" w:hAnsiTheme="minorHAnsi" w:cstheme="minorHAnsi"/>
                <w:i w:val="0"/>
                <w:sz w:val="32"/>
                <w:szCs w:val="22"/>
              </w:rPr>
              <w:t xml:space="preserve">oom </w:t>
            </w:r>
            <w:r w:rsidR="00C747B2">
              <w:rPr>
                <w:rFonts w:asciiTheme="minorHAnsi" w:hAnsiTheme="minorHAnsi" w:cstheme="minorHAnsi"/>
                <w:i w:val="0"/>
                <w:sz w:val="32"/>
                <w:szCs w:val="22"/>
              </w:rPr>
              <w:t xml:space="preserve">           </w:t>
            </w:r>
            <w:r w:rsidR="003372F0" w:rsidRPr="00742D70">
              <w:rPr>
                <w:rFonts w:asciiTheme="minorHAnsi" w:hAnsiTheme="minorHAnsi" w:cstheme="minorHAnsi"/>
                <w:i w:val="0"/>
                <w:sz w:val="32"/>
                <w:szCs w:val="22"/>
              </w:rPr>
              <w:t>Co</w:t>
            </w:r>
            <w:r w:rsidR="00A46E83" w:rsidRPr="00742D70">
              <w:rPr>
                <w:rFonts w:asciiTheme="minorHAnsi" w:hAnsiTheme="minorHAnsi" w:cstheme="minorHAnsi"/>
                <w:i w:val="0"/>
                <w:sz w:val="32"/>
                <w:szCs w:val="22"/>
              </w:rPr>
              <w:t>-</w:t>
            </w:r>
            <w:r w:rsidR="003372F0" w:rsidRPr="00742D70">
              <w:rPr>
                <w:rFonts w:asciiTheme="minorHAnsi" w:hAnsiTheme="minorHAnsi" w:cstheme="minorHAnsi"/>
                <w:i w:val="0"/>
                <w:sz w:val="32"/>
                <w:szCs w:val="22"/>
              </w:rPr>
              <w:t>H</w:t>
            </w:r>
            <w:r>
              <w:rPr>
                <w:rFonts w:asciiTheme="minorHAnsi" w:hAnsiTheme="minorHAnsi" w:cstheme="minorHAnsi"/>
                <w:i w:val="0"/>
                <w:sz w:val="32"/>
                <w:szCs w:val="22"/>
              </w:rPr>
              <w:t>ost</w:t>
            </w:r>
          </w:p>
        </w:tc>
        <w:tc>
          <w:tcPr>
            <w:tcW w:w="3335" w:type="dxa"/>
            <w:shd w:val="clear" w:color="auto" w:fill="F2F2F2" w:themeFill="background1" w:themeFillShade="F2"/>
          </w:tcPr>
          <w:p w:rsidR="00A769E1" w:rsidRPr="00742D70" w:rsidRDefault="003372F0" w:rsidP="00742D70">
            <w:pPr>
              <w:pStyle w:val="Heading3"/>
              <w:outlineLvl w:val="2"/>
              <w:rPr>
                <w:rFonts w:cstheme="minorHAnsi"/>
                <w:b/>
                <w:sz w:val="32"/>
              </w:rPr>
            </w:pPr>
            <w:r w:rsidRPr="00742D70">
              <w:rPr>
                <w:rFonts w:asciiTheme="minorHAnsi" w:hAnsiTheme="minorHAnsi" w:cstheme="minorHAnsi"/>
                <w:b/>
                <w:sz w:val="32"/>
                <w:szCs w:val="22"/>
              </w:rPr>
              <w:t>Zoom Troubleshooting</w:t>
            </w:r>
          </w:p>
        </w:tc>
      </w:tr>
      <w:tr w:rsidR="00A769E1" w:rsidTr="00EE0B4A">
        <w:tc>
          <w:tcPr>
            <w:tcW w:w="3420" w:type="dxa"/>
          </w:tcPr>
          <w:p w:rsidR="00EE0B4A" w:rsidRDefault="00EE0B4A" w:rsidP="00EE0B4A">
            <w:pPr>
              <w:rPr>
                <w:rFonts w:cstheme="minorHAnsi"/>
              </w:rPr>
            </w:pPr>
            <w:r>
              <w:rPr>
                <w:rFonts w:cstheme="minorHAnsi"/>
              </w:rPr>
              <w:t>General responsibilities:</w:t>
            </w:r>
          </w:p>
          <w:p w:rsidR="00EE0B4A" w:rsidRDefault="00EE0B4A" w:rsidP="00EE0B4A">
            <w:pPr>
              <w:pStyle w:val="ListParagraph"/>
              <w:numPr>
                <w:ilvl w:val="0"/>
                <w:numId w:val="16"/>
              </w:numPr>
              <w:ind w:left="432"/>
              <w:rPr>
                <w:rFonts w:cstheme="minorHAnsi"/>
              </w:rPr>
            </w:pPr>
            <w:r>
              <w:rPr>
                <w:rFonts w:cstheme="minorHAnsi"/>
              </w:rPr>
              <w:t>Keep focus on the learner</w:t>
            </w:r>
          </w:p>
          <w:p w:rsidR="00EE0B4A" w:rsidRDefault="00EE0B4A" w:rsidP="00EE0B4A">
            <w:pPr>
              <w:pStyle w:val="ListParagraph"/>
              <w:numPr>
                <w:ilvl w:val="0"/>
                <w:numId w:val="16"/>
              </w:numPr>
              <w:ind w:left="432"/>
              <w:rPr>
                <w:rFonts w:cstheme="minorHAnsi"/>
              </w:rPr>
            </w:pPr>
            <w:r>
              <w:rPr>
                <w:rFonts w:cstheme="minorHAnsi"/>
              </w:rPr>
              <w:t>Create an inclusive learning space</w:t>
            </w:r>
          </w:p>
          <w:p w:rsidR="00EE0B4A" w:rsidRDefault="00EE0B4A" w:rsidP="00EE0B4A">
            <w:pPr>
              <w:pStyle w:val="ListParagraph"/>
              <w:numPr>
                <w:ilvl w:val="0"/>
                <w:numId w:val="16"/>
              </w:numPr>
              <w:ind w:left="432"/>
              <w:rPr>
                <w:rFonts w:cstheme="minorHAnsi"/>
              </w:rPr>
            </w:pPr>
            <w:r>
              <w:rPr>
                <w:rFonts w:cstheme="minorHAnsi"/>
              </w:rPr>
              <w:t xml:space="preserve">Build learner confidence </w:t>
            </w:r>
          </w:p>
          <w:p w:rsidR="00EE0B4A" w:rsidRDefault="00EE0B4A" w:rsidP="00EE0B4A">
            <w:pPr>
              <w:rPr>
                <w:rFonts w:cstheme="minorHAnsi"/>
              </w:rPr>
            </w:pPr>
          </w:p>
          <w:p w:rsidR="00EE0B4A" w:rsidRDefault="00EE0B4A" w:rsidP="00EE0B4A">
            <w:pPr>
              <w:rPr>
                <w:rFonts w:cstheme="minorHAnsi"/>
              </w:rPr>
            </w:pPr>
          </w:p>
          <w:p w:rsidR="00EE0B4A" w:rsidRDefault="00EE0B4A" w:rsidP="00EE0B4A">
            <w:pPr>
              <w:rPr>
                <w:rFonts w:cstheme="minorHAnsi"/>
              </w:rPr>
            </w:pPr>
          </w:p>
          <w:p w:rsidR="00DB1B3B" w:rsidRDefault="00DB1B3B" w:rsidP="00EE0B4A">
            <w:pPr>
              <w:rPr>
                <w:rFonts w:cstheme="minorHAnsi"/>
              </w:rPr>
            </w:pPr>
          </w:p>
          <w:p w:rsidR="00EE0B4A" w:rsidRPr="00EE0B4A" w:rsidRDefault="00EE0B4A" w:rsidP="00EE0B4A">
            <w:pPr>
              <w:rPr>
                <w:rFonts w:cstheme="minorHAnsi"/>
              </w:rPr>
            </w:pPr>
            <w:r>
              <w:rPr>
                <w:rFonts w:cstheme="minorHAnsi"/>
              </w:rPr>
              <w:t xml:space="preserve">Tasks:  </w:t>
            </w:r>
          </w:p>
          <w:p w:rsidR="00A769E1" w:rsidRPr="003372F0" w:rsidRDefault="007940A6" w:rsidP="003372F0">
            <w:pPr>
              <w:pStyle w:val="ListParagraph"/>
              <w:numPr>
                <w:ilvl w:val="0"/>
                <w:numId w:val="9"/>
              </w:numPr>
              <w:ind w:left="428"/>
              <w:rPr>
                <w:rFonts w:cstheme="minorHAnsi"/>
              </w:rPr>
            </w:pPr>
            <w:r>
              <w:rPr>
                <w:rFonts w:cstheme="minorHAnsi"/>
              </w:rPr>
              <w:t>Welcome, Introductions, Group Agreements</w:t>
            </w:r>
          </w:p>
          <w:p w:rsidR="00A769E1" w:rsidRPr="003372F0" w:rsidRDefault="00A769E1" w:rsidP="003372F0">
            <w:pPr>
              <w:pStyle w:val="ListParagraph"/>
              <w:numPr>
                <w:ilvl w:val="0"/>
                <w:numId w:val="9"/>
              </w:numPr>
              <w:ind w:left="428"/>
              <w:rPr>
                <w:rFonts w:cstheme="minorHAnsi"/>
              </w:rPr>
            </w:pPr>
            <w:r w:rsidRPr="003372F0">
              <w:rPr>
                <w:rFonts w:cstheme="minorHAnsi"/>
              </w:rPr>
              <w:t>Keeps flow of agenda</w:t>
            </w:r>
          </w:p>
          <w:p w:rsidR="00A769E1" w:rsidRPr="003372F0" w:rsidRDefault="00A769E1" w:rsidP="003372F0">
            <w:pPr>
              <w:pStyle w:val="ListParagraph"/>
              <w:numPr>
                <w:ilvl w:val="0"/>
                <w:numId w:val="9"/>
              </w:numPr>
              <w:ind w:left="428"/>
              <w:rPr>
                <w:rFonts w:cstheme="minorHAnsi"/>
              </w:rPr>
            </w:pPr>
            <w:r w:rsidRPr="003372F0">
              <w:rPr>
                <w:rFonts w:cstheme="minorHAnsi"/>
              </w:rPr>
              <w:t>Reviews relevant session protocol</w:t>
            </w:r>
          </w:p>
          <w:p w:rsidR="00A769E1" w:rsidRPr="003372F0" w:rsidRDefault="003372F0" w:rsidP="003372F0">
            <w:pPr>
              <w:pStyle w:val="ListParagraph"/>
              <w:numPr>
                <w:ilvl w:val="0"/>
                <w:numId w:val="9"/>
              </w:numPr>
              <w:ind w:left="428"/>
              <w:rPr>
                <w:rFonts w:cstheme="minorHAnsi"/>
              </w:rPr>
            </w:pPr>
            <w:r>
              <w:rPr>
                <w:rFonts w:cstheme="minorHAnsi"/>
              </w:rPr>
              <w:t>M</w:t>
            </w:r>
            <w:r w:rsidR="00A769E1" w:rsidRPr="003372F0">
              <w:rPr>
                <w:rFonts w:cstheme="minorHAnsi"/>
              </w:rPr>
              <w:t xml:space="preserve">akes announcements &amp; reminders </w:t>
            </w:r>
          </w:p>
          <w:p w:rsidR="00A769E1" w:rsidRPr="003372F0" w:rsidRDefault="00A769E1" w:rsidP="003372F0">
            <w:pPr>
              <w:pStyle w:val="ListParagraph"/>
              <w:numPr>
                <w:ilvl w:val="0"/>
                <w:numId w:val="9"/>
              </w:numPr>
              <w:ind w:left="428"/>
              <w:rPr>
                <w:rFonts w:cstheme="minorHAnsi"/>
              </w:rPr>
            </w:pPr>
            <w:r w:rsidRPr="003372F0">
              <w:rPr>
                <w:rFonts w:cstheme="minorHAnsi"/>
              </w:rPr>
              <w:t xml:space="preserve">Engages </w:t>
            </w:r>
            <w:r w:rsidR="00EE0B4A">
              <w:rPr>
                <w:rFonts w:cstheme="minorHAnsi"/>
              </w:rPr>
              <w:t>a</w:t>
            </w:r>
            <w:r w:rsidRPr="003372F0">
              <w:rPr>
                <w:rFonts w:cstheme="minorHAnsi"/>
              </w:rPr>
              <w:t>udience</w:t>
            </w:r>
          </w:p>
          <w:p w:rsidR="00A769E1" w:rsidRPr="00847AFE" w:rsidRDefault="00A769E1" w:rsidP="003372F0">
            <w:pPr>
              <w:pStyle w:val="Heading3"/>
              <w:numPr>
                <w:ilvl w:val="0"/>
                <w:numId w:val="9"/>
              </w:numPr>
              <w:ind w:left="428"/>
              <w:outlineLvl w:val="2"/>
              <w:rPr>
                <w:rFonts w:asciiTheme="minorHAnsi" w:hAnsiTheme="minorHAnsi" w:cstheme="minorHAnsi"/>
                <w:sz w:val="22"/>
                <w:szCs w:val="22"/>
              </w:rPr>
            </w:pPr>
            <w:r w:rsidRPr="00847AFE">
              <w:rPr>
                <w:rFonts w:asciiTheme="minorHAnsi" w:hAnsiTheme="minorHAnsi" w:cstheme="minorHAnsi"/>
                <w:i w:val="0"/>
                <w:sz w:val="22"/>
                <w:szCs w:val="22"/>
              </w:rPr>
              <w:t>Close</w:t>
            </w:r>
            <w:r w:rsidR="003372F0">
              <w:rPr>
                <w:rFonts w:asciiTheme="minorHAnsi" w:hAnsiTheme="minorHAnsi" w:cstheme="minorHAnsi"/>
                <w:i w:val="0"/>
                <w:sz w:val="22"/>
                <w:szCs w:val="22"/>
              </w:rPr>
              <w:t>s out session</w:t>
            </w:r>
          </w:p>
        </w:tc>
        <w:tc>
          <w:tcPr>
            <w:tcW w:w="3600" w:type="dxa"/>
          </w:tcPr>
          <w:p w:rsidR="00EE0B4A" w:rsidRDefault="00EE0B4A" w:rsidP="00EE0B4A">
            <w:pPr>
              <w:rPr>
                <w:rFonts w:eastAsia="Calibri" w:cstheme="minorHAnsi"/>
              </w:rPr>
            </w:pPr>
            <w:r>
              <w:rPr>
                <w:rFonts w:eastAsia="Calibri" w:cstheme="minorHAnsi"/>
              </w:rPr>
              <w:t xml:space="preserve">General Responsibilities: </w:t>
            </w:r>
          </w:p>
          <w:p w:rsidR="00EE0B4A" w:rsidRDefault="00EE0B4A" w:rsidP="00EE0B4A">
            <w:pPr>
              <w:pStyle w:val="ListParagraph"/>
              <w:numPr>
                <w:ilvl w:val="0"/>
                <w:numId w:val="9"/>
              </w:numPr>
              <w:ind w:left="423"/>
              <w:rPr>
                <w:rFonts w:eastAsia="Calibri" w:cstheme="minorHAnsi"/>
              </w:rPr>
            </w:pPr>
            <w:r w:rsidRPr="00EE0B4A">
              <w:rPr>
                <w:rFonts w:eastAsia="Calibri" w:cstheme="minorHAnsi"/>
              </w:rPr>
              <w:t xml:space="preserve">Allow the Facilitator to keep focus on the learner by attending to </w:t>
            </w:r>
            <w:r>
              <w:rPr>
                <w:rFonts w:eastAsia="Calibri" w:cstheme="minorHAnsi"/>
              </w:rPr>
              <w:t>Chat (Polls, and Breakouts)</w:t>
            </w:r>
          </w:p>
          <w:p w:rsidR="00EE0B4A" w:rsidRDefault="00EE0B4A" w:rsidP="00EE0B4A">
            <w:pPr>
              <w:pStyle w:val="ListParagraph"/>
              <w:numPr>
                <w:ilvl w:val="0"/>
                <w:numId w:val="9"/>
              </w:numPr>
              <w:ind w:left="423"/>
              <w:rPr>
                <w:rFonts w:eastAsia="Calibri" w:cstheme="minorHAnsi"/>
              </w:rPr>
            </w:pPr>
            <w:r>
              <w:rPr>
                <w:rFonts w:eastAsia="Calibri" w:cstheme="minorHAnsi"/>
              </w:rPr>
              <w:t xml:space="preserve">Help maintain an inclusive learning space </w:t>
            </w:r>
          </w:p>
          <w:p w:rsidR="00EE0B4A" w:rsidRPr="00EE0B4A" w:rsidRDefault="00EE0B4A" w:rsidP="00EE0B4A">
            <w:pPr>
              <w:pStyle w:val="ListParagraph"/>
              <w:numPr>
                <w:ilvl w:val="0"/>
                <w:numId w:val="9"/>
              </w:numPr>
              <w:ind w:left="423"/>
              <w:rPr>
                <w:rFonts w:eastAsia="Calibri" w:cstheme="minorHAnsi"/>
              </w:rPr>
            </w:pPr>
            <w:r>
              <w:rPr>
                <w:rFonts w:eastAsia="Calibri" w:cstheme="minorHAnsi"/>
              </w:rPr>
              <w:t xml:space="preserve">Support learners </w:t>
            </w:r>
          </w:p>
          <w:p w:rsidR="00EE0B4A" w:rsidRDefault="00EE0B4A" w:rsidP="00EE0B4A">
            <w:pPr>
              <w:rPr>
                <w:rFonts w:eastAsia="Calibri" w:cstheme="minorHAnsi"/>
              </w:rPr>
            </w:pPr>
          </w:p>
          <w:p w:rsidR="00EE0B4A" w:rsidRPr="00EE0B4A" w:rsidRDefault="00EE0B4A" w:rsidP="00EE0B4A">
            <w:pPr>
              <w:rPr>
                <w:rFonts w:eastAsia="Calibri" w:cstheme="minorHAnsi"/>
              </w:rPr>
            </w:pPr>
            <w:r>
              <w:rPr>
                <w:rFonts w:eastAsia="Calibri" w:cstheme="minorHAnsi"/>
              </w:rPr>
              <w:t xml:space="preserve">Tasks: </w:t>
            </w:r>
          </w:p>
          <w:p w:rsidR="007940A6" w:rsidRDefault="007940A6" w:rsidP="003372F0">
            <w:pPr>
              <w:pStyle w:val="ListParagraph"/>
              <w:numPr>
                <w:ilvl w:val="0"/>
                <w:numId w:val="9"/>
              </w:numPr>
              <w:ind w:left="427"/>
              <w:rPr>
                <w:rFonts w:eastAsia="Calibri" w:cstheme="minorHAnsi"/>
              </w:rPr>
            </w:pPr>
            <w:r>
              <w:rPr>
                <w:rFonts w:eastAsia="Calibri" w:cstheme="minorHAnsi"/>
              </w:rPr>
              <w:t>Admits Participants to the session</w:t>
            </w:r>
          </w:p>
          <w:p w:rsidR="007940A6" w:rsidRDefault="00A769E1" w:rsidP="003372F0">
            <w:pPr>
              <w:pStyle w:val="ListParagraph"/>
              <w:numPr>
                <w:ilvl w:val="0"/>
                <w:numId w:val="9"/>
              </w:numPr>
              <w:ind w:left="427"/>
              <w:rPr>
                <w:rFonts w:eastAsia="Calibri" w:cstheme="minorHAnsi"/>
              </w:rPr>
            </w:pPr>
            <w:r w:rsidRPr="003372F0">
              <w:rPr>
                <w:rFonts w:eastAsia="Calibri" w:cstheme="minorHAnsi"/>
              </w:rPr>
              <w:t>Monitors Chat</w:t>
            </w:r>
          </w:p>
          <w:p w:rsidR="003372F0" w:rsidRDefault="00A769E1" w:rsidP="00EE0B4A">
            <w:pPr>
              <w:pStyle w:val="ListParagraph"/>
              <w:numPr>
                <w:ilvl w:val="1"/>
                <w:numId w:val="9"/>
              </w:numPr>
              <w:ind w:left="783"/>
              <w:rPr>
                <w:rFonts w:eastAsia="Calibri" w:cstheme="minorHAnsi"/>
              </w:rPr>
            </w:pPr>
            <w:r w:rsidRPr="003372F0">
              <w:rPr>
                <w:rFonts w:eastAsia="Calibri" w:cstheme="minorHAnsi"/>
              </w:rPr>
              <w:t>Verbalize</w:t>
            </w:r>
            <w:r w:rsidR="003372F0" w:rsidRPr="003372F0">
              <w:rPr>
                <w:rFonts w:eastAsia="Calibri" w:cstheme="minorHAnsi"/>
              </w:rPr>
              <w:t>s</w:t>
            </w:r>
            <w:r w:rsidRPr="003372F0">
              <w:rPr>
                <w:rFonts w:eastAsia="Calibri" w:cstheme="minorHAnsi"/>
              </w:rPr>
              <w:t xml:space="preserve"> </w:t>
            </w:r>
            <w:r w:rsidR="003372F0" w:rsidRPr="003372F0">
              <w:rPr>
                <w:rFonts w:eastAsia="Calibri" w:cstheme="minorHAnsi"/>
              </w:rPr>
              <w:t>q</w:t>
            </w:r>
            <w:r w:rsidR="007940A6">
              <w:rPr>
                <w:rFonts w:eastAsia="Calibri" w:cstheme="minorHAnsi"/>
              </w:rPr>
              <w:t>uestions from the C</w:t>
            </w:r>
            <w:r w:rsidRPr="003372F0">
              <w:rPr>
                <w:rFonts w:eastAsia="Calibri" w:cstheme="minorHAnsi"/>
              </w:rPr>
              <w:t xml:space="preserve">hat to the </w:t>
            </w:r>
            <w:r w:rsidR="003372F0" w:rsidRPr="003372F0">
              <w:rPr>
                <w:rFonts w:eastAsia="Calibri" w:cstheme="minorHAnsi"/>
              </w:rPr>
              <w:t>Facilitator</w:t>
            </w:r>
          </w:p>
          <w:p w:rsidR="00A769E1" w:rsidRDefault="00A769E1" w:rsidP="00EE0B4A">
            <w:pPr>
              <w:pStyle w:val="ListParagraph"/>
              <w:numPr>
                <w:ilvl w:val="1"/>
                <w:numId w:val="9"/>
              </w:numPr>
              <w:ind w:left="783"/>
              <w:rPr>
                <w:rFonts w:eastAsia="Calibri" w:cstheme="minorHAnsi"/>
              </w:rPr>
            </w:pPr>
            <w:r w:rsidRPr="003372F0">
              <w:rPr>
                <w:rFonts w:eastAsia="Calibri" w:cstheme="minorHAnsi"/>
              </w:rPr>
              <w:t xml:space="preserve">Calls on participants when appropriate </w:t>
            </w:r>
          </w:p>
          <w:p w:rsidR="00EE0B4A" w:rsidRDefault="00EE0B4A" w:rsidP="00EE0B4A">
            <w:pPr>
              <w:pStyle w:val="ListParagraph"/>
              <w:numPr>
                <w:ilvl w:val="1"/>
                <w:numId w:val="9"/>
              </w:numPr>
              <w:ind w:left="783"/>
              <w:rPr>
                <w:rFonts w:eastAsia="Calibri" w:cstheme="minorHAnsi"/>
              </w:rPr>
            </w:pPr>
            <w:r w:rsidRPr="003372F0">
              <w:rPr>
                <w:rFonts w:eastAsia="Calibri" w:cstheme="minorHAnsi"/>
              </w:rPr>
              <w:t xml:space="preserve">Assists with minor Zoom </w:t>
            </w:r>
            <w:r>
              <w:rPr>
                <w:rFonts w:eastAsia="Calibri" w:cstheme="minorHAnsi"/>
              </w:rPr>
              <w:t>troubleshooting</w:t>
            </w:r>
            <w:r w:rsidRPr="003372F0">
              <w:rPr>
                <w:rFonts w:eastAsia="Calibri" w:cstheme="minorHAnsi"/>
              </w:rPr>
              <w:t xml:space="preserve"> </w:t>
            </w:r>
          </w:p>
          <w:p w:rsidR="00EE0B4A" w:rsidRDefault="00EE0B4A" w:rsidP="00EE0B4A">
            <w:pPr>
              <w:pStyle w:val="ListParagraph"/>
              <w:ind w:left="783"/>
              <w:rPr>
                <w:rFonts w:eastAsia="Calibri" w:cstheme="minorHAnsi"/>
              </w:rPr>
            </w:pPr>
          </w:p>
          <w:p w:rsidR="00EE0B4A" w:rsidRPr="00EE0B4A" w:rsidRDefault="00EE0B4A" w:rsidP="00EE0B4A">
            <w:pPr>
              <w:rPr>
                <w:rFonts w:eastAsia="Calibri" w:cstheme="minorHAnsi"/>
                <w:i/>
              </w:rPr>
            </w:pPr>
            <w:r w:rsidRPr="00EE0B4A">
              <w:rPr>
                <w:rFonts w:eastAsia="Calibri" w:cstheme="minorHAnsi"/>
                <w:i/>
              </w:rPr>
              <w:t xml:space="preserve">If experienced . . . </w:t>
            </w:r>
          </w:p>
          <w:p w:rsidR="00A769E1" w:rsidRPr="00EE0B4A" w:rsidRDefault="003372F0" w:rsidP="003372F0">
            <w:pPr>
              <w:pStyle w:val="ListParagraph"/>
              <w:numPr>
                <w:ilvl w:val="0"/>
                <w:numId w:val="9"/>
              </w:numPr>
              <w:ind w:left="427"/>
              <w:rPr>
                <w:rFonts w:eastAsia="Calibri" w:cstheme="minorHAnsi"/>
                <w:i/>
              </w:rPr>
            </w:pPr>
            <w:r w:rsidRPr="00EE0B4A">
              <w:rPr>
                <w:rFonts w:eastAsia="Calibri" w:cstheme="minorHAnsi"/>
                <w:i/>
              </w:rPr>
              <w:t>L</w:t>
            </w:r>
            <w:r w:rsidR="00A769E1" w:rsidRPr="00EE0B4A">
              <w:rPr>
                <w:rFonts w:eastAsia="Calibri" w:cstheme="minorHAnsi"/>
                <w:i/>
              </w:rPr>
              <w:t xml:space="preserve">aunches Polls &amp; Breakout </w:t>
            </w:r>
            <w:r w:rsidR="007940A6" w:rsidRPr="00EE0B4A">
              <w:rPr>
                <w:rFonts w:eastAsia="Calibri" w:cstheme="minorHAnsi"/>
                <w:i/>
              </w:rPr>
              <w:t>R</w:t>
            </w:r>
            <w:r w:rsidR="00A769E1" w:rsidRPr="00EE0B4A">
              <w:rPr>
                <w:rFonts w:eastAsia="Calibri" w:cstheme="minorHAnsi"/>
                <w:i/>
              </w:rPr>
              <w:t xml:space="preserve">ooms </w:t>
            </w:r>
          </w:p>
          <w:p w:rsidR="003372F0" w:rsidRPr="00EE0B4A" w:rsidRDefault="007940A6" w:rsidP="003372F0">
            <w:pPr>
              <w:pStyle w:val="ListParagraph"/>
              <w:numPr>
                <w:ilvl w:val="0"/>
                <w:numId w:val="9"/>
              </w:numPr>
              <w:ind w:left="427"/>
              <w:rPr>
                <w:rFonts w:eastAsia="Calibri" w:cstheme="minorHAnsi"/>
                <w:i/>
              </w:rPr>
            </w:pPr>
            <w:r w:rsidRPr="00EE0B4A">
              <w:rPr>
                <w:rFonts w:eastAsia="Calibri" w:cstheme="minorHAnsi"/>
                <w:i/>
              </w:rPr>
              <w:t>C</w:t>
            </w:r>
            <w:r w:rsidR="00A769E1" w:rsidRPr="00EE0B4A">
              <w:rPr>
                <w:rFonts w:eastAsia="Calibri" w:cstheme="minorHAnsi"/>
                <w:i/>
              </w:rPr>
              <w:t xml:space="preserve">opy/paste </w:t>
            </w:r>
            <w:r w:rsidR="003372F0" w:rsidRPr="00EE0B4A">
              <w:rPr>
                <w:rFonts w:eastAsia="Calibri" w:cstheme="minorHAnsi"/>
                <w:i/>
              </w:rPr>
              <w:t>to C</w:t>
            </w:r>
            <w:r w:rsidR="00A769E1" w:rsidRPr="00EE0B4A">
              <w:rPr>
                <w:rFonts w:eastAsia="Calibri" w:cstheme="minorHAnsi"/>
                <w:i/>
              </w:rPr>
              <w:t>hat:</w:t>
            </w:r>
            <w:r w:rsidR="003372F0" w:rsidRPr="00EE0B4A">
              <w:rPr>
                <w:rFonts w:eastAsia="Calibri" w:cstheme="minorHAnsi"/>
                <w:i/>
              </w:rPr>
              <w:t xml:space="preserve"> </w:t>
            </w:r>
          </w:p>
          <w:p w:rsidR="00A769E1" w:rsidRPr="00EE0B4A" w:rsidRDefault="003372F0" w:rsidP="003372F0">
            <w:pPr>
              <w:pStyle w:val="ListParagraph"/>
              <w:numPr>
                <w:ilvl w:val="1"/>
                <w:numId w:val="9"/>
              </w:numPr>
              <w:ind w:left="877"/>
              <w:rPr>
                <w:rFonts w:eastAsia="Calibri" w:cstheme="minorHAnsi"/>
                <w:i/>
              </w:rPr>
            </w:pPr>
            <w:r w:rsidRPr="00EE0B4A">
              <w:rPr>
                <w:rFonts w:eastAsia="Calibri" w:cstheme="minorHAnsi"/>
                <w:i/>
              </w:rPr>
              <w:t>URLs</w:t>
            </w:r>
            <w:r w:rsidR="007940A6" w:rsidRPr="00EE0B4A">
              <w:rPr>
                <w:rFonts w:eastAsia="Calibri" w:cstheme="minorHAnsi"/>
                <w:i/>
              </w:rPr>
              <w:t xml:space="preserve"> for resources</w:t>
            </w:r>
          </w:p>
          <w:p w:rsidR="00A769E1" w:rsidRPr="00EE0B4A" w:rsidRDefault="003372F0" w:rsidP="003372F0">
            <w:pPr>
              <w:pStyle w:val="ListParagraph"/>
              <w:numPr>
                <w:ilvl w:val="1"/>
                <w:numId w:val="9"/>
              </w:numPr>
              <w:ind w:left="877"/>
              <w:rPr>
                <w:rFonts w:eastAsia="Calibri" w:cstheme="minorHAnsi"/>
                <w:i/>
              </w:rPr>
            </w:pPr>
            <w:r w:rsidRPr="00EE0B4A">
              <w:rPr>
                <w:rFonts w:eastAsia="Calibri" w:cstheme="minorHAnsi"/>
                <w:i/>
              </w:rPr>
              <w:t>Discussion questions</w:t>
            </w:r>
          </w:p>
          <w:p w:rsidR="007940A6" w:rsidRPr="00EE0B4A" w:rsidRDefault="007940A6" w:rsidP="003372F0">
            <w:pPr>
              <w:pStyle w:val="ListParagraph"/>
              <w:numPr>
                <w:ilvl w:val="1"/>
                <w:numId w:val="9"/>
              </w:numPr>
              <w:ind w:left="877"/>
              <w:rPr>
                <w:rFonts w:eastAsia="Calibri" w:cstheme="minorHAnsi"/>
                <w:i/>
              </w:rPr>
            </w:pPr>
            <w:r w:rsidRPr="00EE0B4A">
              <w:rPr>
                <w:rFonts w:eastAsia="Calibri" w:cstheme="minorHAnsi"/>
                <w:i/>
              </w:rPr>
              <w:t xml:space="preserve">Instructions </w:t>
            </w:r>
          </w:p>
          <w:p w:rsidR="00A769E1" w:rsidRPr="00EE0B4A" w:rsidRDefault="003372F0" w:rsidP="00EE0B4A">
            <w:pPr>
              <w:pStyle w:val="ListParagraph"/>
              <w:numPr>
                <w:ilvl w:val="1"/>
                <w:numId w:val="9"/>
              </w:numPr>
              <w:ind w:left="877"/>
              <w:rPr>
                <w:rFonts w:eastAsia="Calibri" w:cstheme="minorHAnsi"/>
              </w:rPr>
            </w:pPr>
            <w:r w:rsidRPr="00EE0B4A">
              <w:rPr>
                <w:rFonts w:eastAsia="Calibri" w:cstheme="minorHAnsi"/>
                <w:i/>
              </w:rPr>
              <w:t>Evaluation link</w:t>
            </w:r>
          </w:p>
        </w:tc>
        <w:tc>
          <w:tcPr>
            <w:tcW w:w="3335" w:type="dxa"/>
            <w:shd w:val="clear" w:color="auto" w:fill="F2F2F2" w:themeFill="background1" w:themeFillShade="F2"/>
          </w:tcPr>
          <w:p w:rsidR="003372F0" w:rsidRDefault="003372F0" w:rsidP="0022043C">
            <w:pPr>
              <w:rPr>
                <w:rFonts w:eastAsia="Times New Roman" w:cstheme="minorHAnsi"/>
                <w:bCs/>
              </w:rPr>
            </w:pPr>
            <w:r>
              <w:rPr>
                <w:rFonts w:eastAsia="Times New Roman" w:cstheme="minorHAnsi"/>
                <w:bCs/>
              </w:rPr>
              <w:t>Audio or video not working</w:t>
            </w:r>
          </w:p>
          <w:p w:rsidR="003372F0" w:rsidRDefault="003372F0" w:rsidP="003372F0">
            <w:pPr>
              <w:pStyle w:val="ListParagraph"/>
              <w:numPr>
                <w:ilvl w:val="0"/>
                <w:numId w:val="9"/>
              </w:numPr>
              <w:rPr>
                <w:rFonts w:eastAsia="Times New Roman" w:cstheme="minorHAnsi"/>
                <w:bCs/>
              </w:rPr>
            </w:pPr>
            <w:r w:rsidRPr="003372F0">
              <w:rPr>
                <w:rFonts w:eastAsia="Times New Roman" w:cstheme="minorHAnsi"/>
                <w:bCs/>
              </w:rPr>
              <w:t>Log out and log in again</w:t>
            </w:r>
          </w:p>
          <w:p w:rsidR="003372F0" w:rsidRDefault="003372F0" w:rsidP="007F699B">
            <w:pPr>
              <w:pStyle w:val="ListParagraph"/>
              <w:numPr>
                <w:ilvl w:val="0"/>
                <w:numId w:val="9"/>
              </w:numPr>
              <w:rPr>
                <w:rFonts w:eastAsia="Times New Roman" w:cstheme="minorHAnsi"/>
                <w:bCs/>
              </w:rPr>
            </w:pPr>
            <w:r w:rsidRPr="003372F0">
              <w:rPr>
                <w:rFonts w:eastAsia="Times New Roman" w:cstheme="minorHAnsi"/>
                <w:bCs/>
              </w:rPr>
              <w:t>Be sure VPN is off</w:t>
            </w:r>
          </w:p>
          <w:p w:rsidR="003372F0" w:rsidRDefault="003372F0" w:rsidP="007F699B">
            <w:pPr>
              <w:pStyle w:val="ListParagraph"/>
              <w:numPr>
                <w:ilvl w:val="0"/>
                <w:numId w:val="9"/>
              </w:numPr>
              <w:rPr>
                <w:rFonts w:eastAsia="Times New Roman" w:cstheme="minorHAnsi"/>
                <w:bCs/>
              </w:rPr>
            </w:pPr>
            <w:r w:rsidRPr="003372F0">
              <w:rPr>
                <w:rFonts w:eastAsia="Times New Roman" w:cstheme="minorHAnsi"/>
                <w:bCs/>
              </w:rPr>
              <w:t>Check headset or camera settings in Control Panel</w:t>
            </w:r>
          </w:p>
          <w:p w:rsidR="003372F0" w:rsidRDefault="007940A6" w:rsidP="003372F0">
            <w:pPr>
              <w:rPr>
                <w:rFonts w:eastAsia="Times New Roman" w:cstheme="minorHAnsi"/>
                <w:bCs/>
              </w:rPr>
            </w:pPr>
            <w:r>
              <w:rPr>
                <w:rFonts w:eastAsia="Times New Roman" w:cstheme="minorHAnsi"/>
                <w:bCs/>
              </w:rPr>
              <w:t>Audio or video cutting out</w:t>
            </w:r>
          </w:p>
          <w:p w:rsidR="003372F0" w:rsidRDefault="003372F0" w:rsidP="003372F0">
            <w:pPr>
              <w:pStyle w:val="ListParagraph"/>
              <w:numPr>
                <w:ilvl w:val="0"/>
                <w:numId w:val="9"/>
              </w:numPr>
              <w:rPr>
                <w:rFonts w:eastAsia="Times New Roman" w:cstheme="minorHAnsi"/>
                <w:bCs/>
              </w:rPr>
            </w:pPr>
            <w:r>
              <w:rPr>
                <w:rFonts w:eastAsia="Times New Roman" w:cstheme="minorHAnsi"/>
                <w:bCs/>
              </w:rPr>
              <w:t>Turn off VPN</w:t>
            </w:r>
          </w:p>
          <w:p w:rsidR="003372F0" w:rsidRDefault="003372F0" w:rsidP="003372F0">
            <w:pPr>
              <w:pStyle w:val="ListParagraph"/>
              <w:numPr>
                <w:ilvl w:val="0"/>
                <w:numId w:val="9"/>
              </w:numPr>
              <w:rPr>
                <w:rFonts w:eastAsia="Times New Roman" w:cstheme="minorHAnsi"/>
                <w:bCs/>
              </w:rPr>
            </w:pPr>
            <w:r>
              <w:rPr>
                <w:rFonts w:eastAsia="Times New Roman" w:cstheme="minorHAnsi"/>
                <w:bCs/>
              </w:rPr>
              <w:t xml:space="preserve">Check </w:t>
            </w:r>
            <w:proofErr w:type="spellStart"/>
            <w:r>
              <w:rPr>
                <w:rFonts w:eastAsia="Times New Roman" w:cstheme="minorHAnsi"/>
                <w:bCs/>
              </w:rPr>
              <w:t>Wifi</w:t>
            </w:r>
            <w:proofErr w:type="spellEnd"/>
            <w:r>
              <w:rPr>
                <w:rFonts w:eastAsia="Times New Roman" w:cstheme="minorHAnsi"/>
                <w:bCs/>
              </w:rPr>
              <w:t xml:space="preserve"> strength</w:t>
            </w:r>
          </w:p>
          <w:p w:rsidR="003372F0" w:rsidRDefault="003372F0" w:rsidP="003372F0">
            <w:pPr>
              <w:pStyle w:val="ListParagraph"/>
              <w:numPr>
                <w:ilvl w:val="0"/>
                <w:numId w:val="9"/>
              </w:numPr>
              <w:rPr>
                <w:rFonts w:eastAsia="Times New Roman" w:cstheme="minorHAnsi"/>
                <w:bCs/>
              </w:rPr>
            </w:pPr>
            <w:r>
              <w:rPr>
                <w:rFonts w:eastAsia="Times New Roman" w:cstheme="minorHAnsi"/>
                <w:bCs/>
              </w:rPr>
              <w:t>Turn off video (to preserve bandwidth)</w:t>
            </w:r>
          </w:p>
          <w:p w:rsidR="003372F0" w:rsidRPr="003372F0" w:rsidRDefault="003372F0" w:rsidP="003372F0">
            <w:pPr>
              <w:pStyle w:val="ListParagraph"/>
              <w:numPr>
                <w:ilvl w:val="0"/>
                <w:numId w:val="9"/>
              </w:numPr>
              <w:rPr>
                <w:rFonts w:eastAsia="Times New Roman" w:cstheme="minorHAnsi"/>
                <w:bCs/>
              </w:rPr>
            </w:pPr>
            <w:r>
              <w:rPr>
                <w:rFonts w:eastAsia="Times New Roman" w:cstheme="minorHAnsi"/>
                <w:bCs/>
              </w:rPr>
              <w:t>Log out and log in again</w:t>
            </w:r>
          </w:p>
          <w:p w:rsidR="003372F0" w:rsidRDefault="003372F0" w:rsidP="0022043C">
            <w:pPr>
              <w:rPr>
                <w:rFonts w:eastAsia="Times New Roman" w:cstheme="minorHAnsi"/>
                <w:b/>
                <w:bCs/>
              </w:rPr>
            </w:pPr>
          </w:p>
          <w:p w:rsidR="00A769E1" w:rsidRPr="00847AFE" w:rsidRDefault="00A769E1" w:rsidP="0022043C">
            <w:pPr>
              <w:rPr>
                <w:rFonts w:eastAsia="Times New Roman" w:cstheme="minorHAnsi"/>
              </w:rPr>
            </w:pPr>
            <w:r w:rsidRPr="00847AFE">
              <w:rPr>
                <w:rFonts w:eastAsia="Times New Roman" w:cstheme="minorHAnsi"/>
                <w:b/>
                <w:bCs/>
              </w:rPr>
              <w:t>Email:</w:t>
            </w:r>
            <w:r w:rsidR="00E21B9D">
              <w:rPr>
                <w:rFonts w:eastAsia="Times New Roman" w:cstheme="minorHAnsi"/>
                <w:b/>
                <w:bCs/>
              </w:rPr>
              <w:t xml:space="preserve"> </w:t>
            </w:r>
            <w:hyperlink r:id="rId6" w:history="1">
              <w:r w:rsidR="00E21B9D" w:rsidRPr="00E21B9D">
                <w:rPr>
                  <w:rStyle w:val="Hyperlink"/>
                  <w:rFonts w:eastAsia="Times New Roman" w:cstheme="minorHAnsi"/>
                  <w:bCs/>
                </w:rPr>
                <w:t>info@zoom.com</w:t>
              </w:r>
            </w:hyperlink>
            <w:r w:rsidRPr="00847AFE">
              <w:rPr>
                <w:rFonts w:eastAsia="Times New Roman" w:cstheme="minorHAnsi"/>
                <w:b/>
                <w:bCs/>
              </w:rPr>
              <w:t xml:space="preserve"> </w:t>
            </w:r>
          </w:p>
          <w:p w:rsidR="00A769E1" w:rsidRPr="00847AFE" w:rsidRDefault="007940A6" w:rsidP="0022043C">
            <w:pPr>
              <w:rPr>
                <w:rFonts w:eastAsia="Times New Roman" w:cstheme="minorHAnsi"/>
              </w:rPr>
            </w:pPr>
            <w:r>
              <w:rPr>
                <w:rFonts w:eastAsia="Times New Roman" w:cstheme="minorHAnsi"/>
                <w:b/>
                <w:bCs/>
              </w:rPr>
              <w:t>Zoom Support</w:t>
            </w:r>
            <w:r w:rsidR="00A769E1" w:rsidRPr="00847AFE">
              <w:rPr>
                <w:rFonts w:eastAsia="Times New Roman" w:cstheme="minorHAnsi"/>
                <w:b/>
                <w:bCs/>
              </w:rPr>
              <w:t>:</w:t>
            </w:r>
            <w:r w:rsidR="00A769E1" w:rsidRPr="00847AFE">
              <w:rPr>
                <w:rFonts w:eastAsia="Times New Roman" w:cstheme="minorHAnsi"/>
              </w:rPr>
              <w:t xml:space="preserve"> 888-799-9666</w:t>
            </w:r>
          </w:p>
          <w:p w:rsidR="00A769E1" w:rsidRDefault="007940A6" w:rsidP="003372F0">
            <w:pPr>
              <w:rPr>
                <w:rFonts w:eastAsia="Times New Roman" w:cstheme="minorHAnsi"/>
                <w:color w:val="0000FF"/>
                <w:u w:val="single"/>
              </w:rPr>
            </w:pPr>
            <w:r>
              <w:rPr>
                <w:rFonts w:eastAsia="Times New Roman" w:cstheme="minorHAnsi"/>
                <w:b/>
                <w:bCs/>
              </w:rPr>
              <w:t xml:space="preserve">Zoom </w:t>
            </w:r>
            <w:r w:rsidR="00A769E1" w:rsidRPr="00847AFE">
              <w:rPr>
                <w:rFonts w:eastAsia="Times New Roman" w:cstheme="minorHAnsi"/>
                <w:b/>
                <w:bCs/>
              </w:rPr>
              <w:t xml:space="preserve">Support Website: </w:t>
            </w:r>
            <w:hyperlink r:id="rId7" w:history="1">
              <w:r w:rsidR="00A769E1" w:rsidRPr="00847AFE">
                <w:rPr>
                  <w:rFonts w:eastAsia="Times New Roman" w:cstheme="minorHAnsi"/>
                  <w:color w:val="0000FF"/>
                  <w:u w:val="single"/>
                </w:rPr>
                <w:t>https://support.zoom.us/hc/en-us</w:t>
              </w:r>
            </w:hyperlink>
            <w:r w:rsidR="00E21B9D">
              <w:rPr>
                <w:rFonts w:eastAsia="Times New Roman" w:cstheme="minorHAnsi"/>
                <w:color w:val="0000FF"/>
                <w:u w:val="single"/>
              </w:rPr>
              <w:t xml:space="preserve"> </w:t>
            </w:r>
          </w:p>
          <w:p w:rsidR="003372F0" w:rsidRPr="003372F0" w:rsidRDefault="003372F0" w:rsidP="003372F0">
            <w:pPr>
              <w:rPr>
                <w:rFonts w:eastAsia="Times New Roman" w:cstheme="minorHAnsi"/>
              </w:rPr>
            </w:pPr>
          </w:p>
        </w:tc>
      </w:tr>
    </w:tbl>
    <w:p w:rsidR="007940A6" w:rsidRDefault="00EE0B4A">
      <w:pPr>
        <w:rPr>
          <w:b/>
          <w:sz w:val="40"/>
          <w:szCs w:val="40"/>
        </w:rPr>
      </w:pPr>
      <w:bookmarkStart w:id="2" w:name="_Toc49943595"/>
      <w:bookmarkEnd w:id="1"/>
      <w:r>
        <w:rPr>
          <w:noProof/>
        </w:rPr>
        <w:drawing>
          <wp:anchor distT="0" distB="0" distL="114300" distR="114300" simplePos="0" relativeHeight="251660288" behindDoc="0" locked="0" layoutInCell="1" allowOverlap="1">
            <wp:simplePos x="0" y="0"/>
            <wp:positionH relativeFrom="column">
              <wp:posOffset>76657</wp:posOffset>
            </wp:positionH>
            <wp:positionV relativeFrom="paragraph">
              <wp:posOffset>225451</wp:posOffset>
            </wp:positionV>
            <wp:extent cx="4689044" cy="2618050"/>
            <wp:effectExtent l="152400" t="152400" r="359410" b="3543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9044" cy="26180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7940A6">
        <w:rPr>
          <w:b/>
          <w:sz w:val="40"/>
          <w:szCs w:val="40"/>
        </w:rPr>
        <w:br w:type="page"/>
      </w:r>
    </w:p>
    <w:p w:rsidR="00D76F36" w:rsidRDefault="000E1014" w:rsidP="00D76F36">
      <w:pPr>
        <w:pStyle w:val="NoSpacing"/>
        <w:rPr>
          <w:b/>
          <w:sz w:val="40"/>
          <w:szCs w:val="40"/>
        </w:rPr>
      </w:pPr>
      <w:r w:rsidRPr="00D76F36">
        <w:rPr>
          <w:b/>
          <w:sz w:val="40"/>
          <w:szCs w:val="40"/>
        </w:rPr>
        <w:lastRenderedPageBreak/>
        <w:t xml:space="preserve">What </w:t>
      </w:r>
      <w:r w:rsidR="0054144D" w:rsidRPr="00D76F36">
        <w:rPr>
          <w:b/>
          <w:sz w:val="40"/>
          <w:szCs w:val="40"/>
        </w:rPr>
        <w:t xml:space="preserve">to </w:t>
      </w:r>
      <w:r w:rsidRPr="00D76F36">
        <w:rPr>
          <w:b/>
          <w:sz w:val="40"/>
          <w:szCs w:val="40"/>
        </w:rPr>
        <w:t>do when …Troubleshooting 101</w:t>
      </w:r>
      <w:bookmarkEnd w:id="2"/>
    </w:p>
    <w:p w:rsidR="00742D70" w:rsidRPr="00742D70" w:rsidRDefault="00742D70" w:rsidP="00D76F36">
      <w:pPr>
        <w:pStyle w:val="NoSpacing"/>
        <w:rPr>
          <w:b/>
          <w:sz w:val="16"/>
          <w:szCs w:val="40"/>
        </w:rPr>
      </w:pPr>
    </w:p>
    <w:p w:rsidR="000E1014" w:rsidRPr="006818A3" w:rsidRDefault="00742D70" w:rsidP="00D76F36">
      <w:pPr>
        <w:pStyle w:val="NoSpacing"/>
        <w:rPr>
          <w:b/>
          <w:sz w:val="24"/>
          <w:szCs w:val="40"/>
        </w:rPr>
      </w:pPr>
      <w:r>
        <w:rPr>
          <w:noProof/>
        </w:rPr>
        <mc:AlternateContent>
          <mc:Choice Requires="wps">
            <w:drawing>
              <wp:anchor distT="0" distB="0" distL="114300" distR="114300" simplePos="0" relativeHeight="251663360" behindDoc="0" locked="0" layoutInCell="1" allowOverlap="1" wp14:anchorId="7908F599" wp14:editId="67C2F500">
                <wp:simplePos x="0" y="0"/>
                <wp:positionH relativeFrom="column">
                  <wp:posOffset>0</wp:posOffset>
                </wp:positionH>
                <wp:positionV relativeFrom="paragraph">
                  <wp:posOffset>48260</wp:posOffset>
                </wp:positionV>
                <wp:extent cx="6510020" cy="0"/>
                <wp:effectExtent l="0" t="19050" r="24130" b="19050"/>
                <wp:wrapNone/>
                <wp:docPr id="4" name="Straight Connector 4"/>
                <wp:cNvGraphicFramePr/>
                <a:graphic xmlns:a="http://schemas.openxmlformats.org/drawingml/2006/main">
                  <a:graphicData uri="http://schemas.microsoft.com/office/word/2010/wordprocessingShape">
                    <wps:wsp>
                      <wps:cNvCnPr/>
                      <wps:spPr>
                        <a:xfrm>
                          <a:off x="0" y="0"/>
                          <a:ext cx="6510020" cy="0"/>
                        </a:xfrm>
                        <a:prstGeom prst="line">
                          <a:avLst/>
                        </a:prstGeom>
                        <a:noFill/>
                        <a:ln w="38100" cap="flat" cmpd="sng" algn="ctr">
                          <a:solidFill>
                            <a:srgbClr val="5B9BD5">
                              <a:lumMod val="40000"/>
                              <a:lumOff val="60000"/>
                            </a:srgbClr>
                          </a:solidFill>
                          <a:prstDash val="solid"/>
                        </a:ln>
                        <a:effectLst/>
                      </wps:spPr>
                      <wps:bodyPr/>
                    </wps:wsp>
                  </a:graphicData>
                </a:graphic>
              </wp:anchor>
            </w:drawing>
          </mc:Choice>
          <mc:Fallback>
            <w:pict>
              <v:line w14:anchorId="60746B1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8pt" to="512.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" strokecolor="#bdd7ee" strokeweight="3pt"/>
            </w:pict>
          </mc:Fallback>
        </mc:AlternateContent>
      </w:r>
      <w:r w:rsidR="000E1014" w:rsidRPr="00D76F36">
        <w:rPr>
          <w:b/>
          <w:sz w:val="40"/>
          <w:szCs w:val="40"/>
        </w:rPr>
        <w:t xml:space="preserve"> </w:t>
      </w:r>
    </w:p>
    <w:p w:rsidR="006818A3" w:rsidRDefault="006818A3" w:rsidP="00D76F36">
      <w:pPr>
        <w:pStyle w:val="NoSpacing"/>
        <w:rPr>
          <w:b/>
          <w:sz w:val="26"/>
          <w:szCs w:val="26"/>
        </w:rPr>
        <w:sectPr w:rsidR="006818A3" w:rsidSect="00A769E1">
          <w:pgSz w:w="12240" w:h="15840"/>
          <w:pgMar w:top="720" w:right="720" w:bottom="720" w:left="720" w:header="720" w:footer="720" w:gutter="0"/>
          <w:cols w:space="720"/>
          <w:docGrid w:linePitch="360"/>
        </w:sectPr>
      </w:pPr>
    </w:p>
    <w:p w:rsidR="00D76F36" w:rsidRPr="006818A3" w:rsidRDefault="00D76F36" w:rsidP="00D76F36">
      <w:pPr>
        <w:pStyle w:val="NoSpacing"/>
        <w:rPr>
          <w:b/>
          <w:sz w:val="26"/>
          <w:szCs w:val="26"/>
        </w:rPr>
      </w:pPr>
      <w:r w:rsidRPr="006818A3">
        <w:rPr>
          <w:b/>
          <w:sz w:val="26"/>
          <w:szCs w:val="26"/>
        </w:rPr>
        <w:t>System Technical Challenges</w:t>
      </w:r>
    </w:p>
    <w:p w:rsidR="000E1014" w:rsidRPr="00D76F36" w:rsidRDefault="00D76F36" w:rsidP="00D76F36">
      <w:pPr>
        <w:pStyle w:val="NoSpacing"/>
        <w:rPr>
          <w:i/>
        </w:rPr>
      </w:pPr>
      <w:r w:rsidRPr="00D76F36">
        <w:rPr>
          <w:i/>
        </w:rPr>
        <w:t xml:space="preserve">Ex. </w:t>
      </w:r>
      <w:r w:rsidR="006818A3">
        <w:rPr>
          <w:i/>
        </w:rPr>
        <w:t>Slow</w:t>
      </w:r>
      <w:r>
        <w:rPr>
          <w:i/>
        </w:rPr>
        <w:t xml:space="preserve"> </w:t>
      </w:r>
      <w:r w:rsidR="006818A3">
        <w:rPr>
          <w:i/>
        </w:rPr>
        <w:t xml:space="preserve">or disrupted </w:t>
      </w:r>
      <w:r>
        <w:rPr>
          <w:i/>
        </w:rPr>
        <w:t>audio/video</w:t>
      </w:r>
      <w:r w:rsidR="006818A3">
        <w:rPr>
          <w:i/>
        </w:rPr>
        <w:t xml:space="preserve"> </w:t>
      </w:r>
    </w:p>
    <w:p w:rsidR="006818A3" w:rsidRDefault="00D76F36" w:rsidP="006818A3">
      <w:pPr>
        <w:pStyle w:val="NoSpacing"/>
        <w:numPr>
          <w:ilvl w:val="0"/>
          <w:numId w:val="8"/>
        </w:numPr>
        <w:ind w:left="360" w:hanging="216"/>
      </w:pPr>
      <w:r>
        <w:t>Facilitator will address system i</w:t>
      </w:r>
      <w:r w:rsidR="006818A3">
        <w:t>ssues and provide instructions</w:t>
      </w:r>
    </w:p>
    <w:p w:rsidR="000E1014" w:rsidRDefault="00D76F36" w:rsidP="006818A3">
      <w:pPr>
        <w:pStyle w:val="NoSpacing"/>
        <w:numPr>
          <w:ilvl w:val="0"/>
          <w:numId w:val="8"/>
        </w:numPr>
        <w:ind w:left="360" w:hanging="216"/>
      </w:pPr>
      <w:r>
        <w:t xml:space="preserve">Moderator </w:t>
      </w:r>
      <w:r w:rsidR="006818A3">
        <w:t>will assist by</w:t>
      </w:r>
      <w:r>
        <w:t xml:space="preserve"> using Chat</w:t>
      </w:r>
      <w:r w:rsidR="006818A3">
        <w:t xml:space="preserve"> </w:t>
      </w:r>
    </w:p>
    <w:p w:rsidR="000E1014" w:rsidRPr="00725816" w:rsidRDefault="004D5328" w:rsidP="006818A3">
      <w:pPr>
        <w:pStyle w:val="NoSpacing"/>
        <w:numPr>
          <w:ilvl w:val="0"/>
          <w:numId w:val="8"/>
        </w:numPr>
        <w:ind w:left="360" w:hanging="216"/>
      </w:pPr>
      <w:r>
        <w:t xml:space="preserve">Moderator </w:t>
      </w:r>
      <w:r w:rsidR="000E1014">
        <w:t xml:space="preserve">will be the backup </w:t>
      </w:r>
      <w:r w:rsidR="00D76F36">
        <w:t>facilitator</w:t>
      </w:r>
      <w:r w:rsidR="006818A3">
        <w:t xml:space="preserve"> and will have lesson plan</w:t>
      </w:r>
      <w:r w:rsidR="000E1014">
        <w:t xml:space="preserve"> handy in </w:t>
      </w:r>
      <w:r w:rsidR="00D76F36">
        <w:t>case of technical difficulties</w:t>
      </w:r>
    </w:p>
    <w:p w:rsidR="006818A3" w:rsidRDefault="006818A3" w:rsidP="00D76F36">
      <w:pPr>
        <w:pStyle w:val="NoSpacing"/>
      </w:pPr>
    </w:p>
    <w:p w:rsidR="00D76F36" w:rsidRPr="006818A3" w:rsidRDefault="00D76F36" w:rsidP="00D76F36">
      <w:pPr>
        <w:pStyle w:val="NoSpacing"/>
        <w:rPr>
          <w:b/>
          <w:sz w:val="26"/>
          <w:szCs w:val="26"/>
        </w:rPr>
      </w:pPr>
      <w:r w:rsidRPr="006818A3">
        <w:rPr>
          <w:b/>
          <w:sz w:val="26"/>
          <w:szCs w:val="26"/>
        </w:rPr>
        <w:t>Bad Netiquette</w:t>
      </w:r>
    </w:p>
    <w:p w:rsidR="00D76F36" w:rsidRPr="00D76F36" w:rsidRDefault="00D76F36" w:rsidP="00D76F36">
      <w:pPr>
        <w:pStyle w:val="NoSpacing"/>
        <w:rPr>
          <w:i/>
        </w:rPr>
      </w:pPr>
      <w:r w:rsidRPr="00D76F36">
        <w:rPr>
          <w:i/>
        </w:rPr>
        <w:t>Ex. Background noise from a microphone left on</w:t>
      </w:r>
    </w:p>
    <w:p w:rsidR="00D76F36" w:rsidRDefault="00D76F36" w:rsidP="006818A3">
      <w:pPr>
        <w:pStyle w:val="NoSpacing"/>
        <w:numPr>
          <w:ilvl w:val="0"/>
          <w:numId w:val="8"/>
        </w:numPr>
        <w:ind w:left="324" w:hanging="180"/>
      </w:pPr>
      <w:r>
        <w:t>Facilitator will address with individuals or turn off all mics as needed</w:t>
      </w:r>
    </w:p>
    <w:p w:rsidR="007940A6" w:rsidRDefault="007940A6" w:rsidP="006818A3">
      <w:pPr>
        <w:pStyle w:val="NoSpacing"/>
        <w:numPr>
          <w:ilvl w:val="0"/>
          <w:numId w:val="8"/>
        </w:numPr>
        <w:ind w:left="324" w:hanging="180"/>
      </w:pPr>
      <w:r>
        <w:t>Moderator may remind the grou</w:t>
      </w:r>
      <w:r w:rsidR="00E21B9D">
        <w:t>p of general netiquette (spoken</w:t>
      </w:r>
      <w:r>
        <w:t xml:space="preserve"> during a break or via Chat) </w:t>
      </w:r>
    </w:p>
    <w:p w:rsidR="00E21B9D" w:rsidRDefault="00220859" w:rsidP="00220859">
      <w:pPr>
        <w:pStyle w:val="NoSpacing"/>
        <w:rPr>
          <w:i/>
        </w:rPr>
      </w:pPr>
      <w:r w:rsidRPr="00E21B9D">
        <w:rPr>
          <w:i/>
        </w:rPr>
        <w:t>Ex.</w:t>
      </w:r>
      <w:r w:rsidR="00E21B9D">
        <w:rPr>
          <w:i/>
        </w:rPr>
        <w:t xml:space="preserve"> Distracting video behaviors</w:t>
      </w:r>
    </w:p>
    <w:p w:rsidR="00D76F36" w:rsidRDefault="00E21B9D" w:rsidP="00E21B9D">
      <w:pPr>
        <w:pStyle w:val="NoSpacing"/>
        <w:numPr>
          <w:ilvl w:val="0"/>
          <w:numId w:val="15"/>
        </w:numPr>
        <w:ind w:hanging="180"/>
      </w:pPr>
      <w:r>
        <w:t>Facilitator will remind group to turn off video if they are driving, moving around with camera, talking on the phone, using other devices, other disruptive behaviors</w:t>
      </w:r>
    </w:p>
    <w:p w:rsidR="00E21B9D" w:rsidRPr="00E21B9D" w:rsidRDefault="00E21B9D" w:rsidP="00E21B9D">
      <w:pPr>
        <w:pStyle w:val="NoSpacing"/>
        <w:numPr>
          <w:ilvl w:val="0"/>
          <w:numId w:val="15"/>
        </w:numPr>
        <w:ind w:hanging="180"/>
      </w:pPr>
      <w:r>
        <w:t>Moderator may remind the group of general netiquette (spoken during a break or via Chat)</w:t>
      </w:r>
    </w:p>
    <w:p w:rsidR="006818A3" w:rsidRDefault="006818A3" w:rsidP="006818A3">
      <w:pPr>
        <w:pStyle w:val="NoSpacing"/>
      </w:pPr>
    </w:p>
    <w:p w:rsidR="006818A3" w:rsidRPr="007940A6" w:rsidRDefault="006818A3" w:rsidP="006818A3">
      <w:pPr>
        <w:pStyle w:val="NoSpacing"/>
        <w:rPr>
          <w:b/>
          <w:sz w:val="26"/>
          <w:szCs w:val="26"/>
        </w:rPr>
      </w:pPr>
      <w:r w:rsidRPr="007940A6">
        <w:rPr>
          <w:b/>
          <w:sz w:val="26"/>
          <w:szCs w:val="26"/>
        </w:rPr>
        <w:t xml:space="preserve">Clarification </w:t>
      </w:r>
    </w:p>
    <w:p w:rsidR="006818A3" w:rsidRPr="007940A6" w:rsidRDefault="006818A3" w:rsidP="006818A3">
      <w:pPr>
        <w:pStyle w:val="NoSpacing"/>
        <w:rPr>
          <w:i/>
        </w:rPr>
      </w:pPr>
      <w:r w:rsidRPr="007940A6">
        <w:rPr>
          <w:i/>
        </w:rPr>
        <w:t>Ex. Confused participants</w:t>
      </w:r>
    </w:p>
    <w:p w:rsidR="006818A3" w:rsidRDefault="006818A3" w:rsidP="006818A3">
      <w:pPr>
        <w:pStyle w:val="NoSpacing"/>
        <w:numPr>
          <w:ilvl w:val="0"/>
          <w:numId w:val="8"/>
        </w:numPr>
        <w:ind w:left="324" w:hanging="180"/>
      </w:pPr>
      <w:r>
        <w:t xml:space="preserve">Moderator will ask the Facilitator to repeat instructions or ask the group to use the Raise Hand feature (in Participant Panel) to ask clarifying questions </w:t>
      </w:r>
    </w:p>
    <w:p w:rsidR="006818A3" w:rsidRPr="006818A3" w:rsidRDefault="006818A3" w:rsidP="006818A3">
      <w:pPr>
        <w:pStyle w:val="NoSpacing"/>
        <w:numPr>
          <w:ilvl w:val="0"/>
          <w:numId w:val="8"/>
        </w:numPr>
        <w:ind w:left="324" w:hanging="180"/>
        <w:rPr>
          <w:i/>
        </w:rPr>
      </w:pPr>
      <w:r>
        <w:t xml:space="preserve">EXAMPLE SCRIPT:  </w:t>
      </w:r>
      <w:r w:rsidRPr="006818A3">
        <w:rPr>
          <w:i/>
        </w:rPr>
        <w:t xml:space="preserve">“Excuse me [Name] we have a few questions about instructions. Can you please repeat one more </w:t>
      </w:r>
      <w:proofErr w:type="gramStart"/>
      <w:r w:rsidRPr="006818A3">
        <w:rPr>
          <w:i/>
        </w:rPr>
        <w:t>time.</w:t>
      </w:r>
      <w:proofErr w:type="gramEnd"/>
      <w:r w:rsidRPr="006818A3">
        <w:rPr>
          <w:i/>
        </w:rPr>
        <w:t>”</w:t>
      </w:r>
    </w:p>
    <w:p w:rsidR="006818A3" w:rsidRDefault="006818A3" w:rsidP="006818A3">
      <w:pPr>
        <w:pStyle w:val="NoSpacing"/>
        <w:rPr>
          <w:i/>
        </w:rPr>
      </w:pPr>
      <w:r>
        <w:rPr>
          <w:i/>
        </w:rPr>
        <w:t>Ex. Unengaged participants</w:t>
      </w:r>
    </w:p>
    <w:p w:rsidR="006818A3" w:rsidRPr="007940A6" w:rsidRDefault="006818A3" w:rsidP="006818A3">
      <w:pPr>
        <w:pStyle w:val="NoSpacing"/>
        <w:numPr>
          <w:ilvl w:val="0"/>
          <w:numId w:val="11"/>
        </w:numPr>
        <w:ind w:left="324" w:hanging="180"/>
        <w:rPr>
          <w:rFonts w:cstheme="minorHAnsi"/>
        </w:rPr>
      </w:pPr>
      <w:r>
        <w:t>Moderator may ask distracting participants to turn off their mics or videos</w:t>
      </w:r>
    </w:p>
    <w:p w:rsidR="006818A3" w:rsidRPr="000E1014" w:rsidRDefault="006818A3" w:rsidP="006818A3">
      <w:pPr>
        <w:pStyle w:val="NoSpacing"/>
        <w:numPr>
          <w:ilvl w:val="0"/>
          <w:numId w:val="11"/>
        </w:numPr>
        <w:ind w:left="324" w:hanging="180"/>
      </w:pPr>
      <w:r>
        <w:t>Moderator may turn off the video or mic of a participant if the noise or video is excessive, disrespectful, or in egregious violation of the group agreements</w:t>
      </w:r>
    </w:p>
    <w:p w:rsidR="006818A3" w:rsidRDefault="006818A3" w:rsidP="00D76F36">
      <w:pPr>
        <w:pStyle w:val="NoSpacing"/>
        <w:rPr>
          <w:b/>
          <w:sz w:val="26"/>
          <w:szCs w:val="26"/>
        </w:rPr>
      </w:pPr>
    </w:p>
    <w:p w:rsidR="00D76F36" w:rsidRPr="006818A3" w:rsidRDefault="00D76F36" w:rsidP="00D76F36">
      <w:pPr>
        <w:pStyle w:val="NoSpacing"/>
        <w:rPr>
          <w:b/>
          <w:sz w:val="26"/>
          <w:szCs w:val="26"/>
        </w:rPr>
      </w:pPr>
      <w:r w:rsidRPr="006818A3">
        <w:rPr>
          <w:b/>
          <w:sz w:val="26"/>
          <w:szCs w:val="26"/>
        </w:rPr>
        <w:t>Inclusive Learning Space Violations</w:t>
      </w:r>
    </w:p>
    <w:p w:rsidR="000E1014" w:rsidRPr="00D76F36" w:rsidRDefault="00D76F36" w:rsidP="00D76F36">
      <w:pPr>
        <w:pStyle w:val="NoSpacing"/>
        <w:rPr>
          <w:i/>
        </w:rPr>
      </w:pPr>
      <w:r w:rsidRPr="00D76F36">
        <w:rPr>
          <w:i/>
        </w:rPr>
        <w:t xml:space="preserve">Ex. </w:t>
      </w:r>
      <w:r w:rsidR="000E1014" w:rsidRPr="00D76F36">
        <w:rPr>
          <w:i/>
        </w:rPr>
        <w:t>Someone is violating a group agreement (e.g., not sharing space, not fully present)</w:t>
      </w:r>
    </w:p>
    <w:p w:rsidR="006818A3" w:rsidRDefault="00D76F36" w:rsidP="006818A3">
      <w:pPr>
        <w:pStyle w:val="NoSpacing"/>
        <w:numPr>
          <w:ilvl w:val="0"/>
          <w:numId w:val="12"/>
        </w:numPr>
        <w:ind w:hanging="180"/>
      </w:pPr>
      <w:r>
        <w:t>Facilitator</w:t>
      </w:r>
      <w:r w:rsidR="004D5328">
        <w:t xml:space="preserve"> will </w:t>
      </w:r>
      <w:r w:rsidR="000E1014">
        <w:t>1</w:t>
      </w:r>
      <w:r w:rsidR="000E1014" w:rsidRPr="0097157F">
        <w:rPr>
          <w:vertAlign w:val="superscript"/>
        </w:rPr>
        <w:t>st</w:t>
      </w:r>
      <w:r w:rsidR="000E1014">
        <w:t xml:space="preserve"> make a general announcement to the audience about our norms. </w:t>
      </w:r>
    </w:p>
    <w:p w:rsidR="000E1014" w:rsidRPr="006818A3" w:rsidRDefault="006818A3" w:rsidP="006818A3">
      <w:pPr>
        <w:pStyle w:val="NoSpacing"/>
        <w:ind w:left="360"/>
        <w:rPr>
          <w:i/>
        </w:rPr>
      </w:pPr>
      <w:r w:rsidRPr="006818A3">
        <w:rPr>
          <w:i/>
        </w:rPr>
        <w:t xml:space="preserve">EXAMPLE SCRIPT: </w:t>
      </w:r>
      <w:r>
        <w:rPr>
          <w:i/>
        </w:rPr>
        <w:t>“</w:t>
      </w:r>
      <w:r w:rsidR="00742D70">
        <w:rPr>
          <w:i/>
        </w:rPr>
        <w:t>Let’s hear</w:t>
      </w:r>
      <w:r w:rsidR="000E1014" w:rsidRPr="006818A3">
        <w:rPr>
          <w:i/>
        </w:rPr>
        <w:t xml:space="preserve"> from someone we haven’t heard </w:t>
      </w:r>
      <w:r w:rsidR="00D76F36" w:rsidRPr="006818A3">
        <w:rPr>
          <w:i/>
        </w:rPr>
        <w:t>from today, remembering that Share the Space is one of our group agreements</w:t>
      </w:r>
      <w:r w:rsidRPr="006818A3">
        <w:rPr>
          <w:i/>
        </w:rPr>
        <w:t>.</w:t>
      </w:r>
      <w:r>
        <w:rPr>
          <w:i/>
        </w:rPr>
        <w:t>”</w:t>
      </w:r>
    </w:p>
    <w:p w:rsidR="000E1014" w:rsidRPr="006818A3" w:rsidRDefault="006818A3" w:rsidP="00E21B9D">
      <w:pPr>
        <w:pStyle w:val="NoSpacing"/>
        <w:ind w:left="540"/>
        <w:rPr>
          <w:i/>
        </w:rPr>
      </w:pPr>
      <w:r w:rsidRPr="006818A3">
        <w:rPr>
          <w:i/>
        </w:rPr>
        <w:t xml:space="preserve">EXAMPLE SCRIPT: </w:t>
      </w:r>
      <w:r>
        <w:rPr>
          <w:i/>
        </w:rPr>
        <w:t>“</w:t>
      </w:r>
      <w:r w:rsidR="000E1014" w:rsidRPr="006818A3">
        <w:rPr>
          <w:i/>
        </w:rPr>
        <w:t>Friendly remi</w:t>
      </w:r>
      <w:r w:rsidRPr="006818A3">
        <w:rPr>
          <w:i/>
        </w:rPr>
        <w:t>nder of our group agreement to S</w:t>
      </w:r>
      <w:r w:rsidR="000E1014" w:rsidRPr="006818A3">
        <w:rPr>
          <w:i/>
        </w:rPr>
        <w:t xml:space="preserve">hare the </w:t>
      </w:r>
      <w:r w:rsidRPr="006818A3">
        <w:rPr>
          <w:i/>
        </w:rPr>
        <w:t>S</w:t>
      </w:r>
      <w:r w:rsidR="000E1014" w:rsidRPr="006818A3">
        <w:rPr>
          <w:i/>
        </w:rPr>
        <w:t>pace</w:t>
      </w:r>
      <w:r>
        <w:rPr>
          <w:i/>
        </w:rPr>
        <w:t>”</w:t>
      </w:r>
      <w:r w:rsidR="000E1014" w:rsidRPr="006818A3">
        <w:rPr>
          <w:i/>
        </w:rPr>
        <w:t xml:space="preserve"> </w:t>
      </w:r>
    </w:p>
    <w:p w:rsidR="000E1014" w:rsidRDefault="00D76F36" w:rsidP="00E21B9D">
      <w:pPr>
        <w:pStyle w:val="NoSpacing"/>
        <w:numPr>
          <w:ilvl w:val="0"/>
          <w:numId w:val="8"/>
        </w:numPr>
        <w:ind w:left="540" w:hanging="270"/>
      </w:pPr>
      <w:r>
        <w:t xml:space="preserve">Facilitator </w:t>
      </w:r>
      <w:r w:rsidR="004D5328">
        <w:t>can c</w:t>
      </w:r>
      <w:r w:rsidR="000E1014">
        <w:t>all</w:t>
      </w:r>
      <w:r>
        <w:t xml:space="preserve"> on </w:t>
      </w:r>
      <w:r w:rsidR="000E1014">
        <w:t xml:space="preserve">a friendly name and ask for new voice &amp; new perspective </w:t>
      </w:r>
    </w:p>
    <w:p w:rsidR="000E1014" w:rsidRDefault="00D76F36" w:rsidP="00E21B9D">
      <w:pPr>
        <w:pStyle w:val="NoSpacing"/>
        <w:numPr>
          <w:ilvl w:val="0"/>
          <w:numId w:val="8"/>
        </w:numPr>
        <w:ind w:left="540" w:hanging="270"/>
      </w:pPr>
      <w:r>
        <w:t>Moderator may elect to</w:t>
      </w:r>
      <w:r w:rsidR="000E1014">
        <w:t xml:space="preserve"> send a </w:t>
      </w:r>
      <w:r>
        <w:t xml:space="preserve">private message to participant if behavior is excessive </w:t>
      </w:r>
    </w:p>
    <w:p w:rsidR="00D76F36" w:rsidRPr="00D76F36" w:rsidRDefault="00D76F36" w:rsidP="00D76F36">
      <w:pPr>
        <w:pStyle w:val="NoSpacing"/>
        <w:rPr>
          <w:rFonts w:cstheme="minorHAnsi"/>
          <w:i/>
        </w:rPr>
      </w:pPr>
      <w:r w:rsidRPr="00D76F36">
        <w:rPr>
          <w:rFonts w:cstheme="minorHAnsi"/>
          <w:i/>
        </w:rPr>
        <w:t xml:space="preserve">Ex. </w:t>
      </w:r>
      <w:proofErr w:type="spellStart"/>
      <w:r w:rsidRPr="00D76F36">
        <w:rPr>
          <w:rFonts w:cstheme="minorHAnsi"/>
          <w:i/>
        </w:rPr>
        <w:t>Misgendering</w:t>
      </w:r>
      <w:proofErr w:type="spellEnd"/>
      <w:r w:rsidRPr="00D76F36">
        <w:rPr>
          <w:rFonts w:cstheme="minorHAnsi"/>
          <w:i/>
        </w:rPr>
        <w:t xml:space="preserve"> or gendered language </w:t>
      </w:r>
    </w:p>
    <w:p w:rsidR="00D76F36" w:rsidRDefault="00D76F36" w:rsidP="00E21B9D">
      <w:pPr>
        <w:pStyle w:val="NoSpacing"/>
        <w:numPr>
          <w:ilvl w:val="0"/>
          <w:numId w:val="8"/>
        </w:numPr>
        <w:ind w:left="540" w:hanging="180"/>
        <w:rPr>
          <w:rFonts w:cstheme="minorHAnsi"/>
        </w:rPr>
      </w:pPr>
      <w:r>
        <w:rPr>
          <w:rFonts w:cstheme="minorHAnsi"/>
        </w:rPr>
        <w:t>Facilitator will remind the group that “</w:t>
      </w:r>
      <w:r w:rsidRPr="002C66EF">
        <w:rPr>
          <w:rFonts w:cstheme="minorHAnsi"/>
        </w:rPr>
        <w:t xml:space="preserve">we welcome all </w:t>
      </w:r>
      <w:r w:rsidR="007940A6">
        <w:rPr>
          <w:rFonts w:cstheme="minorHAnsi"/>
        </w:rPr>
        <w:t>people, not just men and women</w:t>
      </w:r>
      <w:r>
        <w:rPr>
          <w:rFonts w:cstheme="minorHAnsi"/>
        </w:rPr>
        <w:t>”</w:t>
      </w:r>
    </w:p>
    <w:p w:rsidR="007940A6" w:rsidRPr="002C66EF" w:rsidRDefault="007940A6" w:rsidP="00E21B9D">
      <w:pPr>
        <w:pStyle w:val="NoSpacing"/>
        <w:numPr>
          <w:ilvl w:val="0"/>
          <w:numId w:val="8"/>
        </w:numPr>
        <w:ind w:left="540" w:hanging="180"/>
        <w:rPr>
          <w:rFonts w:cstheme="minorHAnsi"/>
        </w:rPr>
      </w:pPr>
      <w:r>
        <w:rPr>
          <w:rFonts w:cstheme="minorHAnsi"/>
        </w:rPr>
        <w:t xml:space="preserve">Moderator may remind the group with friendly reminders that examples </w:t>
      </w:r>
      <w:r w:rsidR="00220859">
        <w:rPr>
          <w:rFonts w:cstheme="minorHAnsi"/>
        </w:rPr>
        <w:t xml:space="preserve">or situations </w:t>
      </w:r>
      <w:r>
        <w:rPr>
          <w:rFonts w:cstheme="minorHAnsi"/>
        </w:rPr>
        <w:t>apply to all genders, not just men and women</w:t>
      </w:r>
    </w:p>
    <w:p w:rsidR="00D76F36" w:rsidRPr="00D76F36" w:rsidRDefault="00D76F36" w:rsidP="00E21B9D">
      <w:pPr>
        <w:pStyle w:val="NoSpacing"/>
        <w:numPr>
          <w:ilvl w:val="0"/>
          <w:numId w:val="8"/>
        </w:numPr>
        <w:ind w:left="540" w:hanging="180"/>
        <w:rPr>
          <w:rFonts w:cstheme="minorHAnsi"/>
          <w:i/>
        </w:rPr>
      </w:pPr>
      <w:r>
        <w:rPr>
          <w:rFonts w:cstheme="minorHAnsi"/>
        </w:rPr>
        <w:t xml:space="preserve">NOTE: </w:t>
      </w:r>
      <w:r w:rsidRPr="00DF6B07">
        <w:rPr>
          <w:rFonts w:cstheme="minorHAnsi"/>
        </w:rPr>
        <w:t xml:space="preserve">If you make a mistake by using an incorrect name or pronouns, apologize and commit to doing better next time. Use the correct name or pronouns, and move on. </w:t>
      </w:r>
      <w:r w:rsidRPr="00D76F36">
        <w:rPr>
          <w:rFonts w:cstheme="minorHAnsi"/>
          <w:i/>
        </w:rPr>
        <w:t>There is no need to continuously apologize or “feel bad” about your mistake. If someone corrected you, thank them for the reminder. Some people prefer this to an apology, which can come with an expectation of forgiveness.</w:t>
      </w:r>
    </w:p>
    <w:p w:rsidR="00D76F36" w:rsidRPr="007940A6" w:rsidRDefault="00A769E1" w:rsidP="00E21B9D">
      <w:pPr>
        <w:pStyle w:val="NoSpacing"/>
        <w:numPr>
          <w:ilvl w:val="0"/>
          <w:numId w:val="8"/>
        </w:numPr>
        <w:ind w:left="540" w:hanging="180"/>
        <w:rPr>
          <w:rFonts w:cstheme="minorHAnsi"/>
        </w:rPr>
      </w:pPr>
      <w:r w:rsidRPr="00220859">
        <w:rPr>
          <w:rFonts w:cstheme="minorHAnsi"/>
          <w:i/>
        </w:rPr>
        <w:t>EXAMPLE SCRIPT:</w:t>
      </w:r>
      <w:r w:rsidRPr="007940A6">
        <w:rPr>
          <w:rFonts w:cstheme="minorHAnsi"/>
        </w:rPr>
        <w:t xml:space="preserve"> </w:t>
      </w:r>
      <w:r w:rsidR="00D76F36" w:rsidRPr="00220859">
        <w:rPr>
          <w:rFonts w:cstheme="minorHAnsi"/>
          <w:i/>
        </w:rPr>
        <w:t xml:space="preserve">“Thank you for the reminder. </w:t>
      </w:r>
      <w:r w:rsidRPr="00220859">
        <w:rPr>
          <w:rFonts w:cstheme="minorHAnsi"/>
          <w:i/>
        </w:rPr>
        <w:t>NAME*</w:t>
      </w:r>
      <w:r w:rsidR="00D76F36" w:rsidRPr="00220859">
        <w:rPr>
          <w:rFonts w:cstheme="minorHAnsi"/>
          <w:i/>
        </w:rPr>
        <w:t xml:space="preserve"> is working on a solution.” </w:t>
      </w:r>
      <w:r w:rsidRPr="00220859">
        <w:rPr>
          <w:rFonts w:cstheme="minorHAnsi"/>
          <w:i/>
        </w:rPr>
        <w:t xml:space="preserve">or </w:t>
      </w:r>
      <w:r w:rsidR="00D76F36" w:rsidRPr="00220859">
        <w:rPr>
          <w:rFonts w:cstheme="minorHAnsi"/>
          <w:i/>
        </w:rPr>
        <w:t xml:space="preserve">“She will be- I’m sorry, </w:t>
      </w:r>
      <w:r w:rsidRPr="00220859">
        <w:rPr>
          <w:rFonts w:cstheme="minorHAnsi"/>
          <w:i/>
        </w:rPr>
        <w:t>t</w:t>
      </w:r>
      <w:r w:rsidR="00D76F36" w:rsidRPr="00220859">
        <w:rPr>
          <w:rFonts w:cstheme="minorHAnsi"/>
          <w:i/>
        </w:rPr>
        <w:t>he</w:t>
      </w:r>
      <w:r w:rsidRPr="00220859">
        <w:rPr>
          <w:rFonts w:cstheme="minorHAnsi"/>
          <w:i/>
        </w:rPr>
        <w:t>y</w:t>
      </w:r>
      <w:r w:rsidR="00D76F36" w:rsidRPr="00220859">
        <w:rPr>
          <w:rFonts w:cstheme="minorHAnsi"/>
          <w:i/>
        </w:rPr>
        <w:t>* will be attending the meeting.”</w:t>
      </w:r>
      <w:r w:rsidR="007940A6" w:rsidRPr="00220859">
        <w:rPr>
          <w:rFonts w:cstheme="minorHAnsi"/>
          <w:i/>
        </w:rPr>
        <w:t xml:space="preserve"> </w:t>
      </w:r>
      <w:r w:rsidR="00D76F36" w:rsidRPr="007940A6">
        <w:rPr>
          <w:rFonts w:cstheme="minorHAnsi"/>
        </w:rPr>
        <w:t>By including the person’s name/pronouns, you correct your mistake, practice the correction, and help model the right language for others around you.</w:t>
      </w:r>
    </w:p>
    <w:p w:rsidR="00A769E1" w:rsidRPr="00220859" w:rsidRDefault="00A769E1" w:rsidP="00E21B9D">
      <w:pPr>
        <w:pStyle w:val="NoSpacing"/>
        <w:numPr>
          <w:ilvl w:val="0"/>
          <w:numId w:val="8"/>
        </w:numPr>
        <w:ind w:left="540" w:hanging="180"/>
        <w:rPr>
          <w:rFonts w:cstheme="minorHAnsi"/>
          <w:i/>
        </w:rPr>
      </w:pPr>
      <w:r w:rsidRPr="002C66EF">
        <w:rPr>
          <w:rFonts w:cstheme="minorHAnsi"/>
        </w:rPr>
        <w:t xml:space="preserve">If </w:t>
      </w:r>
      <w:r>
        <w:rPr>
          <w:rFonts w:cstheme="minorHAnsi"/>
        </w:rPr>
        <w:t xml:space="preserve">you </w:t>
      </w:r>
      <w:r w:rsidRPr="002C66EF">
        <w:rPr>
          <w:rFonts w:cstheme="minorHAnsi"/>
        </w:rPr>
        <w:t xml:space="preserve">do not remember pronouns simply ask presenter: </w:t>
      </w:r>
      <w:r w:rsidR="007940A6" w:rsidRPr="00220859">
        <w:rPr>
          <w:rFonts w:cstheme="minorHAnsi"/>
          <w:i/>
        </w:rPr>
        <w:t>“</w:t>
      </w:r>
      <w:r w:rsidRPr="00220859">
        <w:rPr>
          <w:rFonts w:cstheme="minorHAnsi"/>
          <w:i/>
        </w:rPr>
        <w:t xml:space="preserve">[NAME] what </w:t>
      </w:r>
      <w:r w:rsidR="007940A6" w:rsidRPr="00220859">
        <w:rPr>
          <w:rFonts w:cstheme="minorHAnsi"/>
          <w:i/>
        </w:rPr>
        <w:t xml:space="preserve">pronouns </w:t>
      </w:r>
      <w:proofErr w:type="gramStart"/>
      <w:r w:rsidR="007940A6" w:rsidRPr="00220859">
        <w:rPr>
          <w:rFonts w:cstheme="minorHAnsi"/>
          <w:i/>
        </w:rPr>
        <w:t>do you</w:t>
      </w:r>
      <w:proofErr w:type="gramEnd"/>
      <w:r w:rsidR="007940A6" w:rsidRPr="00220859">
        <w:rPr>
          <w:rFonts w:cstheme="minorHAnsi"/>
          <w:i/>
        </w:rPr>
        <w:t xml:space="preserve"> use? Thank you.”</w:t>
      </w:r>
    </w:p>
    <w:p w:rsidR="00A769E1" w:rsidRDefault="00A769E1" w:rsidP="00A769E1">
      <w:pPr>
        <w:pStyle w:val="NoSpacing"/>
        <w:rPr>
          <w:rFonts w:cstheme="minorHAnsi"/>
        </w:rPr>
      </w:pPr>
      <w:r w:rsidRPr="00A769E1">
        <w:rPr>
          <w:rFonts w:cstheme="minorHAnsi"/>
          <w:i/>
        </w:rPr>
        <w:t>Ex. Questions questioning inclusion</w:t>
      </w:r>
      <w:r>
        <w:rPr>
          <w:rFonts w:cstheme="minorHAnsi"/>
          <w:i/>
        </w:rPr>
        <w:t>, like</w:t>
      </w:r>
      <w:r>
        <w:rPr>
          <w:rFonts w:cstheme="minorHAnsi"/>
        </w:rPr>
        <w:t xml:space="preserve"> </w:t>
      </w:r>
      <w:r w:rsidRPr="00A769E1">
        <w:rPr>
          <w:rFonts w:cstheme="minorHAnsi"/>
          <w:i/>
        </w:rPr>
        <w:t xml:space="preserve">“I don’t get it, why is it a big deal to use </w:t>
      </w:r>
      <w:r w:rsidR="006818A3">
        <w:rPr>
          <w:rFonts w:cstheme="minorHAnsi"/>
          <w:i/>
        </w:rPr>
        <w:t>pronouns?” or</w:t>
      </w:r>
      <w:r w:rsidR="007940A6">
        <w:rPr>
          <w:rFonts w:cstheme="minorHAnsi"/>
          <w:i/>
        </w:rPr>
        <w:t xml:space="preserve"> </w:t>
      </w:r>
      <w:r>
        <w:rPr>
          <w:rFonts w:cstheme="minorHAnsi"/>
          <w:i/>
        </w:rPr>
        <w:t>becoming</w:t>
      </w:r>
      <w:r w:rsidR="007940A6">
        <w:rPr>
          <w:rFonts w:cstheme="minorHAnsi"/>
          <w:i/>
        </w:rPr>
        <w:t xml:space="preserve"> defensive about being corrected </w:t>
      </w:r>
    </w:p>
    <w:p w:rsidR="00220859" w:rsidRDefault="00220859" w:rsidP="00E21B9D">
      <w:pPr>
        <w:pStyle w:val="NoSpacing"/>
        <w:numPr>
          <w:ilvl w:val="0"/>
          <w:numId w:val="14"/>
        </w:numPr>
        <w:ind w:left="540" w:hanging="180"/>
        <w:rPr>
          <w:rFonts w:cstheme="minorHAnsi"/>
        </w:rPr>
      </w:pPr>
      <w:r>
        <w:rPr>
          <w:rFonts w:cstheme="minorHAnsi"/>
        </w:rPr>
        <w:t>Facilitator will address the question or disruption with a firm but understanding tone</w:t>
      </w:r>
    </w:p>
    <w:p w:rsidR="00220859" w:rsidRPr="00220859" w:rsidRDefault="00220859" w:rsidP="00E21B9D">
      <w:pPr>
        <w:pStyle w:val="NoSpacing"/>
        <w:numPr>
          <w:ilvl w:val="0"/>
          <w:numId w:val="14"/>
        </w:numPr>
        <w:ind w:left="540" w:hanging="180"/>
        <w:rPr>
          <w:rFonts w:cstheme="minorHAnsi"/>
        </w:rPr>
      </w:pPr>
      <w:r>
        <w:rPr>
          <w:rFonts w:cstheme="minorHAnsi"/>
        </w:rPr>
        <w:t xml:space="preserve">Moderator may interrupt by using </w:t>
      </w:r>
      <w:r w:rsidR="00E21B9D">
        <w:rPr>
          <w:rFonts w:cstheme="minorHAnsi"/>
        </w:rPr>
        <w:t>Pause-Paraphrase-Inquire</w:t>
      </w:r>
    </w:p>
    <w:p w:rsidR="00A769E1" w:rsidRPr="00220859" w:rsidRDefault="00A769E1" w:rsidP="00E21B9D">
      <w:pPr>
        <w:pStyle w:val="NoSpacing"/>
        <w:numPr>
          <w:ilvl w:val="0"/>
          <w:numId w:val="13"/>
        </w:numPr>
        <w:ind w:left="540" w:hanging="180"/>
        <w:rPr>
          <w:rFonts w:cstheme="minorHAnsi"/>
          <w:i/>
        </w:rPr>
      </w:pPr>
      <w:r w:rsidRPr="00220859">
        <w:rPr>
          <w:rFonts w:cstheme="minorHAnsi"/>
          <w:i/>
        </w:rPr>
        <w:t>EXAMPLE SCRIPT:</w:t>
      </w:r>
      <w:r>
        <w:rPr>
          <w:rFonts w:cstheme="minorHAnsi"/>
        </w:rPr>
        <w:t xml:space="preserve"> </w:t>
      </w:r>
      <w:r w:rsidRPr="00220859">
        <w:rPr>
          <w:rFonts w:cstheme="minorHAnsi"/>
          <w:i/>
        </w:rPr>
        <w:t>“Thank you for your questions</w:t>
      </w:r>
      <w:r w:rsidR="00220859">
        <w:rPr>
          <w:rFonts w:cstheme="minorHAnsi"/>
          <w:i/>
        </w:rPr>
        <w:t>. Our awareness of gender as non-</w:t>
      </w:r>
      <w:r w:rsidRPr="00220859">
        <w:rPr>
          <w:rFonts w:cstheme="minorHAnsi"/>
          <w:i/>
        </w:rPr>
        <w:t xml:space="preserve"> binary is new for some of us. However, for our</w:t>
      </w:r>
      <w:r w:rsidR="00220859">
        <w:rPr>
          <w:rFonts w:cstheme="minorHAnsi"/>
          <w:i/>
        </w:rPr>
        <w:t xml:space="preserve"> gender-</w:t>
      </w:r>
      <w:r w:rsidRPr="00220859">
        <w:rPr>
          <w:rFonts w:cstheme="minorHAnsi"/>
          <w:i/>
        </w:rPr>
        <w:t xml:space="preserve">queer colleagues, we respect their identity and want to make </w:t>
      </w:r>
      <w:r w:rsidR="00220859">
        <w:rPr>
          <w:rFonts w:cstheme="minorHAnsi"/>
          <w:i/>
        </w:rPr>
        <w:t xml:space="preserve">sure </w:t>
      </w:r>
      <w:r w:rsidRPr="00220859">
        <w:rPr>
          <w:rFonts w:cstheme="minorHAnsi"/>
          <w:i/>
        </w:rPr>
        <w:t>everyone at this session feels</w:t>
      </w:r>
      <w:r w:rsidR="00220859">
        <w:rPr>
          <w:rFonts w:cstheme="minorHAnsi"/>
          <w:i/>
        </w:rPr>
        <w:t xml:space="preserve"> welcome. U</w:t>
      </w:r>
      <w:r w:rsidRPr="00220859">
        <w:rPr>
          <w:rFonts w:cstheme="minorHAnsi"/>
          <w:i/>
        </w:rPr>
        <w:t xml:space="preserve">sing pronouns is one way we can do that. </w:t>
      </w:r>
      <w:r w:rsidR="00220859">
        <w:rPr>
          <w:rFonts w:cstheme="minorHAnsi"/>
          <w:i/>
        </w:rPr>
        <w:t xml:space="preserve">We </w:t>
      </w:r>
      <w:r w:rsidRPr="00220859">
        <w:rPr>
          <w:rFonts w:cstheme="minorHAnsi"/>
          <w:i/>
        </w:rPr>
        <w:t>can share additional resources with you</w:t>
      </w:r>
      <w:r w:rsidR="00220859">
        <w:rPr>
          <w:rFonts w:cstheme="minorHAnsi"/>
          <w:i/>
        </w:rPr>
        <w:t xml:space="preserve"> offline</w:t>
      </w:r>
      <w:r w:rsidRPr="00220859">
        <w:rPr>
          <w:rFonts w:cstheme="minorHAnsi"/>
          <w:i/>
        </w:rPr>
        <w:t>.”</w:t>
      </w:r>
    </w:p>
    <w:p w:rsidR="006818A3" w:rsidRPr="00E21B9D" w:rsidRDefault="00A769E1" w:rsidP="00E21B9D">
      <w:pPr>
        <w:pStyle w:val="NoSpacing"/>
        <w:numPr>
          <w:ilvl w:val="0"/>
          <w:numId w:val="8"/>
        </w:numPr>
        <w:ind w:left="540" w:hanging="180"/>
        <w:rPr>
          <w:rFonts w:cstheme="minorHAnsi"/>
          <w:i/>
        </w:rPr>
      </w:pPr>
      <w:r>
        <w:rPr>
          <w:rFonts w:cstheme="minorHAnsi"/>
        </w:rPr>
        <w:t xml:space="preserve">EXAMPLE SCRIPT: </w:t>
      </w:r>
      <w:r w:rsidRPr="00220859">
        <w:rPr>
          <w:rFonts w:cstheme="minorHAnsi"/>
          <w:i/>
        </w:rPr>
        <w:t xml:space="preserve">“I appreciate </w:t>
      </w:r>
      <w:r w:rsidR="00220859">
        <w:rPr>
          <w:rFonts w:cstheme="minorHAnsi"/>
          <w:i/>
        </w:rPr>
        <w:t>that you are speaking from your own experience and</w:t>
      </w:r>
      <w:r w:rsidRPr="00220859">
        <w:rPr>
          <w:rFonts w:cstheme="minorHAnsi"/>
          <w:i/>
        </w:rPr>
        <w:t xml:space="preserve"> perspective. </w:t>
      </w:r>
      <w:r w:rsidR="00220859">
        <w:rPr>
          <w:rFonts w:cstheme="minorHAnsi"/>
          <w:i/>
        </w:rPr>
        <w:t xml:space="preserve"> On</w:t>
      </w:r>
      <w:r w:rsidR="00E21B9D">
        <w:rPr>
          <w:rFonts w:cstheme="minorHAnsi"/>
          <w:i/>
        </w:rPr>
        <w:t xml:space="preserve">e of our group agreements is Impact vs Intention which means . . .” </w:t>
      </w:r>
    </w:p>
    <w:sectPr w:rsidR="006818A3" w:rsidRPr="00E21B9D" w:rsidSect="006818A3">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1816"/>
    <w:multiLevelType w:val="hybridMultilevel"/>
    <w:tmpl w:val="38CAF60A"/>
    <w:lvl w:ilvl="0" w:tplc="F06AA4AE">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A6B85"/>
    <w:multiLevelType w:val="hybridMultilevel"/>
    <w:tmpl w:val="3CC6E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2066A7"/>
    <w:multiLevelType w:val="hybridMultilevel"/>
    <w:tmpl w:val="576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229D5"/>
    <w:multiLevelType w:val="hybridMultilevel"/>
    <w:tmpl w:val="15E6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2168E"/>
    <w:multiLevelType w:val="hybridMultilevel"/>
    <w:tmpl w:val="D62CF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71265"/>
    <w:multiLevelType w:val="hybridMultilevel"/>
    <w:tmpl w:val="9D70749E"/>
    <w:lvl w:ilvl="0" w:tplc="1BC6DD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D51E0"/>
    <w:multiLevelType w:val="hybridMultilevel"/>
    <w:tmpl w:val="93E6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260A7D"/>
    <w:multiLevelType w:val="multilevel"/>
    <w:tmpl w:val="3670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EA7628"/>
    <w:multiLevelType w:val="hybridMultilevel"/>
    <w:tmpl w:val="44F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D134B"/>
    <w:multiLevelType w:val="hybridMultilevel"/>
    <w:tmpl w:val="24789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C0C5A"/>
    <w:multiLevelType w:val="hybridMultilevel"/>
    <w:tmpl w:val="158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06891"/>
    <w:multiLevelType w:val="hybridMultilevel"/>
    <w:tmpl w:val="C1DC8E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476D78"/>
    <w:multiLevelType w:val="hybridMultilevel"/>
    <w:tmpl w:val="A3BE2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036B81"/>
    <w:multiLevelType w:val="hybridMultilevel"/>
    <w:tmpl w:val="13A28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7704CC"/>
    <w:multiLevelType w:val="hybridMultilevel"/>
    <w:tmpl w:val="90849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554FF"/>
    <w:multiLevelType w:val="hybridMultilevel"/>
    <w:tmpl w:val="50E6E27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2"/>
  </w:num>
  <w:num w:numId="4">
    <w:abstractNumId w:val="7"/>
  </w:num>
  <w:num w:numId="5">
    <w:abstractNumId w:val="11"/>
  </w:num>
  <w:num w:numId="6">
    <w:abstractNumId w:val="10"/>
  </w:num>
  <w:num w:numId="7">
    <w:abstractNumId w:val="5"/>
  </w:num>
  <w:num w:numId="8">
    <w:abstractNumId w:val="2"/>
  </w:num>
  <w:num w:numId="9">
    <w:abstractNumId w:val="9"/>
  </w:num>
  <w:num w:numId="10">
    <w:abstractNumId w:val="14"/>
  </w:num>
  <w:num w:numId="11">
    <w:abstractNumId w:val="8"/>
  </w:num>
  <w:num w:numId="12">
    <w:abstractNumId w:val="6"/>
  </w:num>
  <w:num w:numId="13">
    <w:abstractNumId w:val="13"/>
  </w:num>
  <w:num w:numId="14">
    <w:abstractNumId w:val="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53"/>
    <w:rsid w:val="00056085"/>
    <w:rsid w:val="000636A1"/>
    <w:rsid w:val="000E1014"/>
    <w:rsid w:val="000E7C1A"/>
    <w:rsid w:val="000F5968"/>
    <w:rsid w:val="001444F6"/>
    <w:rsid w:val="00154A32"/>
    <w:rsid w:val="00171953"/>
    <w:rsid w:val="001A386A"/>
    <w:rsid w:val="001F3576"/>
    <w:rsid w:val="0022043C"/>
    <w:rsid w:val="00220859"/>
    <w:rsid w:val="00272017"/>
    <w:rsid w:val="003372F0"/>
    <w:rsid w:val="00354ABC"/>
    <w:rsid w:val="0049701B"/>
    <w:rsid w:val="004D5328"/>
    <w:rsid w:val="0054144D"/>
    <w:rsid w:val="0057430E"/>
    <w:rsid w:val="005C7BB9"/>
    <w:rsid w:val="005D6239"/>
    <w:rsid w:val="005E149E"/>
    <w:rsid w:val="00605117"/>
    <w:rsid w:val="0063693E"/>
    <w:rsid w:val="006818A3"/>
    <w:rsid w:val="00742D70"/>
    <w:rsid w:val="007940A6"/>
    <w:rsid w:val="00797939"/>
    <w:rsid w:val="00847AFE"/>
    <w:rsid w:val="008B087A"/>
    <w:rsid w:val="00A46E83"/>
    <w:rsid w:val="00A769E1"/>
    <w:rsid w:val="00AB175B"/>
    <w:rsid w:val="00AD1017"/>
    <w:rsid w:val="00AD40DF"/>
    <w:rsid w:val="00B244B7"/>
    <w:rsid w:val="00B657CD"/>
    <w:rsid w:val="00BF60AD"/>
    <w:rsid w:val="00C747B2"/>
    <w:rsid w:val="00D45B34"/>
    <w:rsid w:val="00D76F36"/>
    <w:rsid w:val="00DB1B3B"/>
    <w:rsid w:val="00DF6B07"/>
    <w:rsid w:val="00E21B9D"/>
    <w:rsid w:val="00EE0035"/>
    <w:rsid w:val="00EE0B4A"/>
    <w:rsid w:val="00F63107"/>
    <w:rsid w:val="00FF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A1E4"/>
  <w15:chartTrackingRefBased/>
  <w15:docId w15:val="{45F5BBE7-9B19-48EC-BD34-A0336271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1953"/>
    <w:pPr>
      <w:keepNext/>
      <w:keepLines/>
      <w:spacing w:before="240" w:after="0"/>
      <w:outlineLvl w:val="0"/>
    </w:pPr>
    <w:rPr>
      <w:rFonts w:eastAsiaTheme="majorEastAsia" w:cstheme="majorBidi"/>
      <w:b/>
      <w:sz w:val="32"/>
      <w:szCs w:val="32"/>
    </w:rPr>
  </w:style>
  <w:style w:type="paragraph" w:styleId="Heading3">
    <w:name w:val="heading 3"/>
    <w:basedOn w:val="Normal"/>
    <w:next w:val="Normal"/>
    <w:link w:val="Heading3Char"/>
    <w:uiPriority w:val="9"/>
    <w:unhideWhenUsed/>
    <w:qFormat/>
    <w:rsid w:val="00171953"/>
    <w:pPr>
      <w:keepNext/>
      <w:keepLines/>
      <w:spacing w:before="40" w:after="0"/>
      <w:outlineLvl w:val="2"/>
    </w:pPr>
    <w:rPr>
      <w:rFonts w:asciiTheme="majorHAnsi" w:eastAsiaTheme="majorEastAsia" w:hAnsiTheme="majorHAnsi"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71953"/>
    <w:rPr>
      <w:rFonts w:eastAsiaTheme="majorEastAsia" w:cstheme="majorBidi"/>
      <w:b/>
      <w:sz w:val="32"/>
      <w:szCs w:val="32"/>
    </w:rPr>
  </w:style>
  <w:style w:type="character" w:customStyle="1" w:styleId="Heading3Char">
    <w:name w:val="Heading 3 Char"/>
    <w:basedOn w:val="DefaultParagraphFont"/>
    <w:link w:val="Heading3"/>
    <w:uiPriority w:val="9"/>
    <w:rsid w:val="00171953"/>
    <w:rPr>
      <w:rFonts w:asciiTheme="majorHAnsi" w:eastAsiaTheme="majorEastAsia" w:hAnsiTheme="majorHAnsi" w:cstheme="majorBidi"/>
      <w:i/>
      <w:sz w:val="24"/>
      <w:szCs w:val="24"/>
    </w:rPr>
  </w:style>
  <w:style w:type="paragraph" w:styleId="ListParagraph">
    <w:name w:val="List Paragraph"/>
    <w:basedOn w:val="Normal"/>
    <w:uiPriority w:val="34"/>
    <w:qFormat/>
    <w:rsid w:val="00171953"/>
    <w:pPr>
      <w:ind w:left="720"/>
      <w:contextualSpacing/>
    </w:pPr>
  </w:style>
  <w:style w:type="table" w:styleId="TableGrid">
    <w:name w:val="Table Grid"/>
    <w:basedOn w:val="TableNormal"/>
    <w:uiPriority w:val="39"/>
    <w:rsid w:val="0017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36A1"/>
    <w:rPr>
      <w:color w:val="0000FF"/>
      <w:u w:val="single"/>
    </w:rPr>
  </w:style>
  <w:style w:type="paragraph" w:styleId="NoSpacing">
    <w:name w:val="No Spacing"/>
    <w:uiPriority w:val="1"/>
    <w:qFormat/>
    <w:rsid w:val="000E10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5267">
      <w:bodyDiv w:val="1"/>
      <w:marLeft w:val="0"/>
      <w:marRight w:val="0"/>
      <w:marTop w:val="0"/>
      <w:marBottom w:val="0"/>
      <w:divBdr>
        <w:top w:val="none" w:sz="0" w:space="0" w:color="auto"/>
        <w:left w:val="none" w:sz="0" w:space="0" w:color="auto"/>
        <w:bottom w:val="none" w:sz="0" w:space="0" w:color="auto"/>
        <w:right w:val="none" w:sz="0" w:space="0" w:color="auto"/>
      </w:divBdr>
    </w:div>
    <w:div w:id="122818827">
      <w:bodyDiv w:val="1"/>
      <w:marLeft w:val="0"/>
      <w:marRight w:val="0"/>
      <w:marTop w:val="0"/>
      <w:marBottom w:val="0"/>
      <w:divBdr>
        <w:top w:val="none" w:sz="0" w:space="0" w:color="auto"/>
        <w:left w:val="none" w:sz="0" w:space="0" w:color="auto"/>
        <w:bottom w:val="none" w:sz="0" w:space="0" w:color="auto"/>
        <w:right w:val="none" w:sz="0" w:space="0" w:color="auto"/>
      </w:divBdr>
    </w:div>
    <w:div w:id="429162278">
      <w:bodyDiv w:val="1"/>
      <w:marLeft w:val="0"/>
      <w:marRight w:val="0"/>
      <w:marTop w:val="0"/>
      <w:marBottom w:val="0"/>
      <w:divBdr>
        <w:top w:val="none" w:sz="0" w:space="0" w:color="auto"/>
        <w:left w:val="none" w:sz="0" w:space="0" w:color="auto"/>
        <w:bottom w:val="none" w:sz="0" w:space="0" w:color="auto"/>
        <w:right w:val="none" w:sz="0" w:space="0" w:color="auto"/>
      </w:divBdr>
    </w:div>
    <w:div w:id="553659449">
      <w:bodyDiv w:val="1"/>
      <w:marLeft w:val="0"/>
      <w:marRight w:val="0"/>
      <w:marTop w:val="0"/>
      <w:marBottom w:val="0"/>
      <w:divBdr>
        <w:top w:val="none" w:sz="0" w:space="0" w:color="auto"/>
        <w:left w:val="none" w:sz="0" w:space="0" w:color="auto"/>
        <w:bottom w:val="none" w:sz="0" w:space="0" w:color="auto"/>
        <w:right w:val="none" w:sz="0" w:space="0" w:color="auto"/>
      </w:divBdr>
    </w:div>
    <w:div w:id="804154121">
      <w:bodyDiv w:val="1"/>
      <w:marLeft w:val="0"/>
      <w:marRight w:val="0"/>
      <w:marTop w:val="0"/>
      <w:marBottom w:val="0"/>
      <w:divBdr>
        <w:top w:val="none" w:sz="0" w:space="0" w:color="auto"/>
        <w:left w:val="none" w:sz="0" w:space="0" w:color="auto"/>
        <w:bottom w:val="none" w:sz="0" w:space="0" w:color="auto"/>
        <w:right w:val="none" w:sz="0" w:space="0" w:color="auto"/>
      </w:divBdr>
    </w:div>
    <w:div w:id="835536350">
      <w:bodyDiv w:val="1"/>
      <w:marLeft w:val="0"/>
      <w:marRight w:val="0"/>
      <w:marTop w:val="0"/>
      <w:marBottom w:val="0"/>
      <w:divBdr>
        <w:top w:val="none" w:sz="0" w:space="0" w:color="auto"/>
        <w:left w:val="none" w:sz="0" w:space="0" w:color="auto"/>
        <w:bottom w:val="none" w:sz="0" w:space="0" w:color="auto"/>
        <w:right w:val="none" w:sz="0" w:space="0" w:color="auto"/>
      </w:divBdr>
    </w:div>
    <w:div w:id="1192299456">
      <w:bodyDiv w:val="1"/>
      <w:marLeft w:val="0"/>
      <w:marRight w:val="0"/>
      <w:marTop w:val="0"/>
      <w:marBottom w:val="0"/>
      <w:divBdr>
        <w:top w:val="none" w:sz="0" w:space="0" w:color="auto"/>
        <w:left w:val="none" w:sz="0" w:space="0" w:color="auto"/>
        <w:bottom w:val="none" w:sz="0" w:space="0" w:color="auto"/>
        <w:right w:val="none" w:sz="0" w:space="0" w:color="auto"/>
      </w:divBdr>
    </w:div>
    <w:div w:id="1703165685">
      <w:bodyDiv w:val="1"/>
      <w:marLeft w:val="0"/>
      <w:marRight w:val="0"/>
      <w:marTop w:val="0"/>
      <w:marBottom w:val="0"/>
      <w:divBdr>
        <w:top w:val="none" w:sz="0" w:space="0" w:color="auto"/>
        <w:left w:val="none" w:sz="0" w:space="0" w:color="auto"/>
        <w:bottom w:val="none" w:sz="0" w:space="0" w:color="auto"/>
        <w:right w:val="none" w:sz="0" w:space="0" w:color="auto"/>
      </w:divBdr>
    </w:div>
    <w:div w:id="214738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upport.zoom.us/hc/e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oom.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Garces, Carla</dc:creator>
  <cp:keywords/>
  <dc:description/>
  <cp:lastModifiedBy>Bessick, Lindsay</cp:lastModifiedBy>
  <cp:revision>4</cp:revision>
  <cp:lastPrinted>2020-09-14T18:09:00Z</cp:lastPrinted>
  <dcterms:created xsi:type="dcterms:W3CDTF">2020-10-02T20:40:00Z</dcterms:created>
  <dcterms:modified xsi:type="dcterms:W3CDTF">2021-01-14T22:06:00Z</dcterms:modified>
</cp:coreProperties>
</file>