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A2" w:rsidRDefault="000E1AA2" w:rsidP="000E1AA2">
      <w:pPr>
        <w:rPr>
          <w:rFonts w:ascii="Arial" w:hAnsi="Arial" w:cs="Arial"/>
          <w:sz w:val="22"/>
          <w:szCs w:val="22"/>
        </w:rPr>
      </w:pPr>
      <w:r>
        <w:rPr>
          <w:rFonts w:ascii="Arial" w:hAnsi="Arial" w:cs="Arial"/>
          <w:sz w:val="22"/>
          <w:szCs w:val="22"/>
        </w:rPr>
        <w:t>Pre-Bid Open</w:t>
      </w:r>
    </w:p>
    <w:p w:rsidR="000E1AA2" w:rsidRDefault="000E1AA2" w:rsidP="000E1AA2">
      <w:pPr>
        <w:pStyle w:val="ListParagraph"/>
        <w:numPr>
          <w:ilvl w:val="0"/>
          <w:numId w:val="7"/>
        </w:numPr>
        <w:rPr>
          <w:rFonts w:ascii="Arial" w:hAnsi="Arial" w:cs="Arial"/>
          <w:sz w:val="22"/>
          <w:szCs w:val="22"/>
        </w:rPr>
      </w:pPr>
      <w:r>
        <w:rPr>
          <w:rFonts w:ascii="Arial" w:hAnsi="Arial" w:cs="Arial"/>
          <w:sz w:val="22"/>
          <w:szCs w:val="22"/>
        </w:rPr>
        <w:t xml:space="preserve">Send out Ad for Bid </w:t>
      </w:r>
      <w:r w:rsidR="00854051">
        <w:rPr>
          <w:rFonts w:ascii="Arial" w:hAnsi="Arial" w:cs="Arial"/>
          <w:sz w:val="22"/>
          <w:szCs w:val="22"/>
        </w:rPr>
        <w:t>(</w:t>
      </w:r>
      <w:hyperlink r:id="rId8" w:history="1">
        <w:r w:rsidR="000238B0" w:rsidRPr="00DD4863">
          <w:rPr>
            <w:rStyle w:val="Hyperlink"/>
            <w:rFonts w:ascii="Arial" w:hAnsi="Arial" w:cs="Arial"/>
            <w:sz w:val="22"/>
            <w:szCs w:val="22"/>
          </w:rPr>
          <w:t>https://mycityofmadison.com/User-</w:t>
        </w:r>
      </w:hyperlink>
      <w:r w:rsidR="000238B0">
        <w:rPr>
          <w:rFonts w:ascii="Arial" w:hAnsi="Arial" w:cs="Arial"/>
          <w:sz w:val="22"/>
          <w:szCs w:val="22"/>
        </w:rPr>
        <w:t xml:space="preserve"> then go to Manage email lists after login</w:t>
      </w:r>
      <w:r w:rsidR="00854051">
        <w:rPr>
          <w:rFonts w:ascii="Arial" w:hAnsi="Arial" w:cs="Arial"/>
          <w:sz w:val="22"/>
          <w:szCs w:val="22"/>
        </w:rPr>
        <w:t>)</w:t>
      </w:r>
      <w:r w:rsidR="000238B0">
        <w:rPr>
          <w:rFonts w:ascii="Arial" w:hAnsi="Arial" w:cs="Arial"/>
          <w:sz w:val="22"/>
          <w:szCs w:val="22"/>
        </w:rPr>
        <w:t xml:space="preserve"> </w:t>
      </w:r>
      <w:r>
        <w:rPr>
          <w:rFonts w:ascii="Arial" w:hAnsi="Arial" w:cs="Arial"/>
          <w:sz w:val="22"/>
          <w:szCs w:val="22"/>
        </w:rPr>
        <w:t>once a week when new contracts available.</w:t>
      </w:r>
      <w:r w:rsidR="00854051">
        <w:rPr>
          <w:rFonts w:ascii="Arial" w:hAnsi="Arial" w:cs="Arial"/>
          <w:sz w:val="22"/>
          <w:szCs w:val="22"/>
        </w:rPr>
        <w:t xml:space="preserve">  </w:t>
      </w:r>
    </w:p>
    <w:p w:rsidR="000E1AA2" w:rsidRDefault="000E1AA2" w:rsidP="000E1AA2">
      <w:pPr>
        <w:pStyle w:val="ListParagraph"/>
        <w:numPr>
          <w:ilvl w:val="0"/>
          <w:numId w:val="7"/>
        </w:numPr>
        <w:rPr>
          <w:rFonts w:ascii="Arial" w:hAnsi="Arial" w:cs="Arial"/>
          <w:sz w:val="22"/>
          <w:szCs w:val="22"/>
        </w:rPr>
      </w:pPr>
      <w:r>
        <w:rPr>
          <w:rFonts w:ascii="Arial" w:hAnsi="Arial" w:cs="Arial"/>
          <w:sz w:val="22"/>
          <w:szCs w:val="22"/>
        </w:rPr>
        <w:t>Update p</w:t>
      </w:r>
      <w:r w:rsidRPr="006D0536">
        <w:rPr>
          <w:rFonts w:ascii="Arial" w:hAnsi="Arial" w:cs="Arial"/>
          <w:sz w:val="22"/>
          <w:szCs w:val="22"/>
        </w:rPr>
        <w:t>lanholder list</w:t>
      </w:r>
      <w:r>
        <w:rPr>
          <w:rFonts w:ascii="Arial" w:hAnsi="Arial" w:cs="Arial"/>
          <w:sz w:val="22"/>
          <w:szCs w:val="22"/>
        </w:rPr>
        <w:t xml:space="preserve"> (PHL)</w:t>
      </w:r>
      <w:r w:rsidRPr="006D0536">
        <w:rPr>
          <w:rFonts w:ascii="Arial" w:hAnsi="Arial" w:cs="Arial"/>
          <w:sz w:val="22"/>
          <w:szCs w:val="22"/>
        </w:rPr>
        <w:t xml:space="preserve"> daily</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Copy all entries, delete email, address, and phone number columns</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Sort by column B then A and compare to original</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Transfer any new names to the Excel spreadsheet page</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 xml:space="preserve">Save as pdf then </w:t>
      </w:r>
      <w:r w:rsidR="00062861">
        <w:rPr>
          <w:rFonts w:ascii="Arial" w:hAnsi="Arial" w:cs="Arial"/>
          <w:sz w:val="22"/>
          <w:szCs w:val="22"/>
        </w:rPr>
        <w:t xml:space="preserve">Add Document </w:t>
      </w:r>
      <w:r>
        <w:rPr>
          <w:rFonts w:ascii="Arial" w:hAnsi="Arial" w:cs="Arial"/>
          <w:sz w:val="22"/>
          <w:szCs w:val="22"/>
        </w:rPr>
        <w:t xml:space="preserve">under My </w:t>
      </w:r>
      <w:r w:rsidR="00062861">
        <w:rPr>
          <w:rFonts w:ascii="Arial" w:hAnsi="Arial" w:cs="Arial"/>
          <w:sz w:val="22"/>
          <w:szCs w:val="22"/>
        </w:rPr>
        <w:t>Profile</w:t>
      </w:r>
      <w:r w:rsidR="00062861" w:rsidRPr="00062861">
        <w:rPr>
          <w:rFonts w:ascii="Arial" w:hAnsi="Arial" w:cs="Arial"/>
          <w:sz w:val="22"/>
          <w:szCs w:val="22"/>
        </w:rPr>
        <w:sym w:font="Wingdings" w:char="F0E0"/>
      </w:r>
      <w:r w:rsidR="00062861">
        <w:rPr>
          <w:rFonts w:ascii="Arial" w:hAnsi="Arial" w:cs="Arial"/>
          <w:sz w:val="22"/>
          <w:szCs w:val="22"/>
        </w:rPr>
        <w:t xml:space="preserve"> Public Home Page link</w:t>
      </w:r>
    </w:p>
    <w:p w:rsidR="000E1AA2" w:rsidRDefault="001315C8" w:rsidP="000E1AA2">
      <w:pPr>
        <w:pStyle w:val="ListParagraph"/>
        <w:numPr>
          <w:ilvl w:val="0"/>
          <w:numId w:val="7"/>
        </w:numPr>
        <w:rPr>
          <w:rFonts w:ascii="Arial" w:hAnsi="Arial" w:cs="Arial"/>
          <w:sz w:val="22"/>
          <w:szCs w:val="22"/>
        </w:rPr>
      </w:pPr>
      <w:r w:rsidRPr="00480501">
        <w:rPr>
          <w:rFonts w:ascii="Arial" w:hAnsi="Arial" w:cs="Arial"/>
          <w:i/>
          <w:sz w:val="22"/>
          <w:szCs w:val="22"/>
        </w:rPr>
        <w:t>Time Saver</w:t>
      </w:r>
      <w:r>
        <w:rPr>
          <w:rFonts w:ascii="Arial" w:hAnsi="Arial" w:cs="Arial"/>
          <w:sz w:val="22"/>
          <w:szCs w:val="22"/>
        </w:rPr>
        <w:t xml:space="preserve"> at Bid Open: </w:t>
      </w:r>
      <w:r w:rsidR="000E1AA2">
        <w:rPr>
          <w:rFonts w:ascii="Arial" w:hAnsi="Arial" w:cs="Arial"/>
          <w:sz w:val="22"/>
          <w:szCs w:val="22"/>
        </w:rPr>
        <w:t xml:space="preserve">Create a pre-prequalification list from the PHL list the week before the bid opening.  </w:t>
      </w:r>
      <w:r w:rsidR="000238B0">
        <w:rPr>
          <w:rFonts w:ascii="Arial" w:hAnsi="Arial" w:cs="Arial"/>
          <w:sz w:val="22"/>
          <w:szCs w:val="22"/>
        </w:rPr>
        <w:t xml:space="preserve">[F:/Encommon/Alane/Forms/Pre-Prequal Checklist.xls available for use] </w:t>
      </w:r>
      <w:r>
        <w:rPr>
          <w:rFonts w:ascii="Arial" w:hAnsi="Arial" w:cs="Arial"/>
          <w:sz w:val="22"/>
          <w:szCs w:val="22"/>
        </w:rPr>
        <w:t>Send</w:t>
      </w:r>
      <w:r w:rsidR="000E1AA2">
        <w:rPr>
          <w:rFonts w:ascii="Arial" w:hAnsi="Arial" w:cs="Arial"/>
          <w:sz w:val="22"/>
          <w:szCs w:val="22"/>
        </w:rPr>
        <w:t xml:space="preserve"> to </w:t>
      </w:r>
      <w:hyperlink r:id="rId9" w:history="1">
        <w:r w:rsidR="000E1AA2" w:rsidRPr="002374C1">
          <w:rPr>
            <w:rStyle w:val="Hyperlink"/>
            <w:rFonts w:ascii="Arial" w:hAnsi="Arial" w:cs="Arial"/>
            <w:sz w:val="22"/>
            <w:szCs w:val="22"/>
          </w:rPr>
          <w:t>Contractprequalification@cityofmadison.com</w:t>
        </w:r>
      </w:hyperlink>
      <w:r w:rsidR="000E1AA2">
        <w:rPr>
          <w:rFonts w:ascii="Arial" w:hAnsi="Arial" w:cs="Arial"/>
          <w:sz w:val="22"/>
          <w:szCs w:val="22"/>
        </w:rPr>
        <w:t xml:space="preserve"> and Martha White </w:t>
      </w:r>
      <w:hyperlink r:id="rId10" w:history="1">
        <w:r w:rsidR="000E1AA2" w:rsidRPr="00BC50ED">
          <w:rPr>
            <w:rStyle w:val="Hyperlink"/>
            <w:rFonts w:ascii="Arial" w:hAnsi="Arial" w:cs="Arial"/>
            <w:sz w:val="22"/>
            <w:szCs w:val="22"/>
          </w:rPr>
          <w:t>mewhite@cityofmadison.com</w:t>
        </w:r>
      </w:hyperlink>
      <w:r w:rsidR="000238B0">
        <w:rPr>
          <w:rFonts w:ascii="Arial" w:hAnsi="Arial" w:cs="Arial"/>
          <w:sz w:val="22"/>
          <w:szCs w:val="22"/>
        </w:rPr>
        <w:t xml:space="preserve">  so they know who to prioritize.</w:t>
      </w:r>
      <w:r w:rsidR="000E1AA2">
        <w:rPr>
          <w:rFonts w:ascii="Arial" w:hAnsi="Arial" w:cs="Arial"/>
          <w:sz w:val="22"/>
          <w:szCs w:val="22"/>
        </w:rPr>
        <w:t xml:space="preserve"> </w:t>
      </w:r>
    </w:p>
    <w:p w:rsidR="000E1AA2" w:rsidRPr="00A60034" w:rsidRDefault="000E1AA2" w:rsidP="000E1AA2">
      <w:pPr>
        <w:pStyle w:val="ListParagraph"/>
        <w:numPr>
          <w:ilvl w:val="0"/>
          <w:numId w:val="7"/>
        </w:numPr>
        <w:rPr>
          <w:rFonts w:ascii="Arial" w:hAnsi="Arial" w:cs="Arial"/>
          <w:sz w:val="22"/>
          <w:szCs w:val="22"/>
        </w:rPr>
      </w:pPr>
      <w:r>
        <w:rPr>
          <w:rFonts w:ascii="Arial" w:hAnsi="Arial" w:cs="Arial"/>
          <w:sz w:val="22"/>
          <w:szCs w:val="22"/>
        </w:rPr>
        <w:t>Set-up Bid Open tab spreadsheet (use template</w:t>
      </w:r>
      <w:r w:rsidR="000238B0">
        <w:rPr>
          <w:rFonts w:ascii="Arial" w:hAnsi="Arial" w:cs="Arial"/>
          <w:sz w:val="22"/>
          <w:szCs w:val="22"/>
        </w:rPr>
        <w:t xml:space="preserve"> Bid Opening 2021.xltx</w:t>
      </w:r>
      <w:r>
        <w:rPr>
          <w:rFonts w:ascii="Arial" w:hAnsi="Arial" w:cs="Arial"/>
          <w:sz w:val="22"/>
          <w:szCs w:val="22"/>
        </w:rPr>
        <w:t xml:space="preserve">), </w:t>
      </w:r>
      <w:proofErr w:type="spellStart"/>
      <w:r>
        <w:rPr>
          <w:rFonts w:ascii="Arial" w:hAnsi="Arial" w:cs="Arial"/>
          <w:sz w:val="22"/>
          <w:szCs w:val="22"/>
        </w:rPr>
        <w:t>Sharepoint</w:t>
      </w:r>
      <w:proofErr w:type="spellEnd"/>
      <w:r>
        <w:rPr>
          <w:rFonts w:ascii="Arial" w:hAnsi="Arial" w:cs="Arial"/>
          <w:sz w:val="22"/>
          <w:szCs w:val="22"/>
        </w:rPr>
        <w:t xml:space="preserve"> folders, and Bid Tabs (use template</w:t>
      </w:r>
      <w:r w:rsidR="000238B0">
        <w:rPr>
          <w:rFonts w:ascii="Arial" w:hAnsi="Arial" w:cs="Arial"/>
          <w:sz w:val="22"/>
          <w:szCs w:val="22"/>
        </w:rPr>
        <w:t xml:space="preserve"> </w:t>
      </w:r>
      <w:proofErr w:type="spellStart"/>
      <w:r w:rsidR="000238B0">
        <w:rPr>
          <w:rFonts w:ascii="Arial" w:hAnsi="Arial" w:cs="Arial"/>
          <w:sz w:val="22"/>
          <w:szCs w:val="22"/>
        </w:rPr>
        <w:t>nnnnBid</w:t>
      </w:r>
      <w:proofErr w:type="spellEnd"/>
      <w:r w:rsidR="000238B0">
        <w:rPr>
          <w:rFonts w:ascii="Arial" w:hAnsi="Arial" w:cs="Arial"/>
          <w:sz w:val="22"/>
          <w:szCs w:val="22"/>
        </w:rPr>
        <w:t xml:space="preserve"> Tab.xltx</w:t>
      </w:r>
      <w:r>
        <w:rPr>
          <w:rFonts w:ascii="Arial" w:hAnsi="Arial" w:cs="Arial"/>
          <w:sz w:val="22"/>
          <w:szCs w:val="22"/>
        </w:rPr>
        <w:t>) for each contract.</w:t>
      </w:r>
      <w:r w:rsidR="00683439">
        <w:rPr>
          <w:rFonts w:ascii="Arial" w:hAnsi="Arial" w:cs="Arial"/>
          <w:sz w:val="22"/>
          <w:szCs w:val="22"/>
        </w:rPr>
        <w:t xml:space="preserve">  </w:t>
      </w:r>
      <w:r w:rsidR="00683439" w:rsidRPr="00683439">
        <w:rPr>
          <w:rFonts w:ascii="Arial" w:hAnsi="Arial" w:cs="Arial"/>
          <w:i/>
          <w:sz w:val="22"/>
          <w:szCs w:val="22"/>
        </w:rPr>
        <w:t>[Encommon-Alane-Tools-Templates</w:t>
      </w:r>
      <w:r w:rsidR="00683439">
        <w:rPr>
          <w:rFonts w:ascii="Arial" w:hAnsi="Arial" w:cs="Arial"/>
          <w:i/>
          <w:sz w:val="22"/>
          <w:szCs w:val="22"/>
        </w:rPr>
        <w:t xml:space="preserve"> for spreadsheet and bid tab or Tools-Instructions for Sharepoint Folder How-To]</w:t>
      </w:r>
      <w:r w:rsidR="008668DD">
        <w:rPr>
          <w:rFonts w:ascii="Arial" w:hAnsi="Arial" w:cs="Arial"/>
          <w:i/>
          <w:sz w:val="22"/>
          <w:szCs w:val="22"/>
        </w:rPr>
        <w:br/>
      </w:r>
      <w:r w:rsidR="008668DD" w:rsidRPr="00A60034">
        <w:rPr>
          <w:rFonts w:ascii="Arial" w:hAnsi="Arial" w:cs="Arial"/>
          <w:i/>
          <w:sz w:val="22"/>
          <w:szCs w:val="22"/>
        </w:rPr>
        <w:t xml:space="preserve">Save Bid Open tab to </w:t>
      </w:r>
      <w:proofErr w:type="spellStart"/>
      <w:r w:rsidR="008668DD" w:rsidRPr="00A60034">
        <w:rPr>
          <w:rFonts w:ascii="Arial" w:hAnsi="Arial" w:cs="Arial"/>
          <w:i/>
          <w:sz w:val="22"/>
          <w:szCs w:val="22"/>
        </w:rPr>
        <w:t>Encommon-ConstructionSection-BidOpening</w:t>
      </w:r>
      <w:proofErr w:type="spellEnd"/>
      <w:r w:rsidR="008668DD" w:rsidRPr="00A60034">
        <w:rPr>
          <w:rFonts w:ascii="Arial" w:hAnsi="Arial" w:cs="Arial"/>
          <w:i/>
          <w:sz w:val="22"/>
          <w:szCs w:val="22"/>
        </w:rPr>
        <w:t>.</w:t>
      </w:r>
      <w:r w:rsidR="008668DD" w:rsidRPr="00A60034">
        <w:rPr>
          <w:rFonts w:ascii="Arial" w:hAnsi="Arial" w:cs="Arial"/>
          <w:i/>
          <w:sz w:val="22"/>
          <w:szCs w:val="22"/>
        </w:rPr>
        <w:br/>
      </w:r>
      <w:r w:rsidR="00A60034">
        <w:rPr>
          <w:rFonts w:ascii="Arial" w:hAnsi="Arial" w:cs="Arial"/>
          <w:i/>
          <w:sz w:val="22"/>
          <w:szCs w:val="22"/>
        </w:rPr>
        <w:t xml:space="preserve">Suggestion- </w:t>
      </w:r>
      <w:r w:rsidR="008668DD" w:rsidRPr="00A60034">
        <w:rPr>
          <w:rFonts w:ascii="Arial" w:hAnsi="Arial" w:cs="Arial"/>
          <w:i/>
          <w:sz w:val="22"/>
          <w:szCs w:val="22"/>
        </w:rPr>
        <w:t xml:space="preserve">Save bid tabs to </w:t>
      </w:r>
      <w:proofErr w:type="spellStart"/>
      <w:r w:rsidR="008668DD" w:rsidRPr="00A60034">
        <w:rPr>
          <w:rFonts w:ascii="Arial" w:hAnsi="Arial" w:cs="Arial"/>
          <w:i/>
          <w:sz w:val="22"/>
          <w:szCs w:val="22"/>
        </w:rPr>
        <w:t>Encommon</w:t>
      </w:r>
      <w:proofErr w:type="spellEnd"/>
      <w:r w:rsidR="008668DD" w:rsidRPr="00A60034">
        <w:rPr>
          <w:rFonts w:ascii="Arial" w:hAnsi="Arial" w:cs="Arial"/>
          <w:i/>
          <w:sz w:val="22"/>
          <w:szCs w:val="22"/>
        </w:rPr>
        <w:t>-Alane-Contracts-</w:t>
      </w:r>
      <w:proofErr w:type="spellStart"/>
      <w:r w:rsidR="008668DD" w:rsidRPr="00A60034">
        <w:rPr>
          <w:rFonts w:ascii="Arial" w:hAnsi="Arial" w:cs="Arial"/>
          <w:i/>
          <w:sz w:val="22"/>
          <w:szCs w:val="22"/>
        </w:rPr>
        <w:t>BidTabs</w:t>
      </w:r>
      <w:proofErr w:type="spellEnd"/>
    </w:p>
    <w:p w:rsidR="000E1AA2" w:rsidRDefault="000E1AA2" w:rsidP="000E1AA2">
      <w:pPr>
        <w:pStyle w:val="ListParagraph"/>
        <w:numPr>
          <w:ilvl w:val="0"/>
          <w:numId w:val="7"/>
        </w:numPr>
        <w:rPr>
          <w:rFonts w:ascii="Arial" w:hAnsi="Arial" w:cs="Arial"/>
          <w:sz w:val="22"/>
          <w:szCs w:val="22"/>
        </w:rPr>
      </w:pPr>
      <w:r w:rsidRPr="006D0536">
        <w:rPr>
          <w:rFonts w:ascii="Arial" w:hAnsi="Arial" w:cs="Arial"/>
          <w:sz w:val="22"/>
          <w:szCs w:val="22"/>
        </w:rPr>
        <w:t>Set-up partial payment spreadsheet for engineering contracts</w:t>
      </w:r>
      <w:r>
        <w:rPr>
          <w:rFonts w:ascii="Arial" w:hAnsi="Arial" w:cs="Arial"/>
          <w:sz w:val="22"/>
          <w:szCs w:val="22"/>
        </w:rPr>
        <w:t xml:space="preserve"> week of the opening</w:t>
      </w:r>
      <w:r w:rsidRPr="006D0536">
        <w:rPr>
          <w:rFonts w:ascii="Arial" w:hAnsi="Arial" w:cs="Arial"/>
          <w:sz w:val="22"/>
          <w:szCs w:val="22"/>
        </w:rPr>
        <w:t>.</w:t>
      </w:r>
      <w:r w:rsidR="000238B0">
        <w:rPr>
          <w:rFonts w:ascii="Arial" w:hAnsi="Arial" w:cs="Arial"/>
          <w:sz w:val="22"/>
          <w:szCs w:val="22"/>
        </w:rPr>
        <w:t xml:space="preserve">  (Template available: std-par2-Summary-Tables.xltx)</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Contract name, contract number, account numbers, and page numbers.</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Paste special (values) proposal into template.  (Enroot/</w:t>
      </w:r>
      <w:proofErr w:type="spellStart"/>
      <w:r>
        <w:rPr>
          <w:rFonts w:ascii="Arial" w:hAnsi="Arial" w:cs="Arial"/>
          <w:sz w:val="22"/>
          <w:szCs w:val="22"/>
        </w:rPr>
        <w:t>PubCont</w:t>
      </w:r>
      <w:proofErr w:type="spellEnd"/>
      <w:r>
        <w:rPr>
          <w:rFonts w:ascii="Arial" w:hAnsi="Arial" w:cs="Arial"/>
          <w:sz w:val="22"/>
          <w:szCs w:val="22"/>
        </w:rPr>
        <w:t>/Proposals</w:t>
      </w:r>
      <w:r w:rsidR="000238B0">
        <w:rPr>
          <w:rFonts w:ascii="Arial" w:hAnsi="Arial" w:cs="Arial"/>
          <w:sz w:val="22"/>
          <w:szCs w:val="22"/>
        </w:rPr>
        <w:t xml:space="preserve"> or Specs</w:t>
      </w:r>
      <w:r>
        <w:rPr>
          <w:rFonts w:ascii="Arial" w:hAnsi="Arial" w:cs="Arial"/>
          <w:sz w:val="22"/>
          <w:szCs w:val="22"/>
        </w:rPr>
        <w:t>)  Get account numbers and splits from engineer if not shown.</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Wrap text in column B</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Add sub totals and contract totals</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 xml:space="preserve">Fill under account numbers and under headings 4, 7, 9, and 11.  </w:t>
      </w:r>
    </w:p>
    <w:p w:rsidR="00683439" w:rsidRDefault="00683439" w:rsidP="000E1AA2">
      <w:pPr>
        <w:pStyle w:val="ListParagraph"/>
        <w:numPr>
          <w:ilvl w:val="1"/>
          <w:numId w:val="7"/>
        </w:numPr>
        <w:rPr>
          <w:rFonts w:ascii="Arial" w:hAnsi="Arial" w:cs="Arial"/>
          <w:sz w:val="22"/>
          <w:szCs w:val="22"/>
        </w:rPr>
      </w:pPr>
      <w:r>
        <w:rPr>
          <w:rFonts w:ascii="Arial" w:hAnsi="Arial" w:cs="Arial"/>
          <w:sz w:val="22"/>
          <w:szCs w:val="22"/>
        </w:rPr>
        <w:t>If more than 5 accounts, add to the bottom tables, copying appropriate sections</w:t>
      </w:r>
      <w:r w:rsidR="00F53747">
        <w:rPr>
          <w:rFonts w:ascii="Arial" w:hAnsi="Arial" w:cs="Arial"/>
          <w:sz w:val="22"/>
          <w:szCs w:val="22"/>
        </w:rPr>
        <w:t xml:space="preserve">.  </w:t>
      </w:r>
      <w:r>
        <w:rPr>
          <w:rFonts w:ascii="Arial" w:hAnsi="Arial" w:cs="Arial"/>
          <w:sz w:val="22"/>
          <w:szCs w:val="22"/>
        </w:rPr>
        <w:t xml:space="preserve">Otherwise update data ranges to the new subtotals.  </w:t>
      </w:r>
      <w:r w:rsidR="00F53747">
        <w:rPr>
          <w:rFonts w:ascii="Arial" w:hAnsi="Arial" w:cs="Arial"/>
          <w:sz w:val="22"/>
          <w:szCs w:val="22"/>
        </w:rPr>
        <w:t xml:space="preserve">Update Contract Total.  </w:t>
      </w:r>
    </w:p>
    <w:p w:rsidR="000E1AA2" w:rsidRDefault="000E1AA2" w:rsidP="000E1AA2">
      <w:pPr>
        <w:pStyle w:val="ListParagraph"/>
        <w:numPr>
          <w:ilvl w:val="1"/>
          <w:numId w:val="7"/>
        </w:numPr>
        <w:rPr>
          <w:rFonts w:ascii="Arial" w:hAnsi="Arial" w:cs="Arial"/>
          <w:sz w:val="22"/>
          <w:szCs w:val="22"/>
        </w:rPr>
      </w:pPr>
      <w:r>
        <w:rPr>
          <w:rFonts w:ascii="Arial" w:hAnsi="Arial" w:cs="Arial"/>
          <w:sz w:val="22"/>
          <w:szCs w:val="22"/>
        </w:rPr>
        <w:t xml:space="preserve">Split </w:t>
      </w:r>
      <w:r w:rsidR="000238B0">
        <w:rPr>
          <w:rFonts w:ascii="Arial" w:hAnsi="Arial" w:cs="Arial"/>
          <w:sz w:val="22"/>
          <w:szCs w:val="22"/>
        </w:rPr>
        <w:t xml:space="preserve">traffic control and </w:t>
      </w:r>
      <w:r>
        <w:rPr>
          <w:rFonts w:ascii="Arial" w:hAnsi="Arial" w:cs="Arial"/>
          <w:sz w:val="22"/>
          <w:szCs w:val="22"/>
        </w:rPr>
        <w:t xml:space="preserve">mobilization over main </w:t>
      </w:r>
      <w:r w:rsidR="00683439">
        <w:rPr>
          <w:rFonts w:ascii="Arial" w:hAnsi="Arial" w:cs="Arial"/>
          <w:sz w:val="22"/>
          <w:szCs w:val="22"/>
        </w:rPr>
        <w:t>4</w:t>
      </w:r>
      <w:r>
        <w:rPr>
          <w:rFonts w:ascii="Arial" w:hAnsi="Arial" w:cs="Arial"/>
          <w:sz w:val="22"/>
          <w:szCs w:val="22"/>
        </w:rPr>
        <w:t xml:space="preserve"> accounts if applicable</w:t>
      </w:r>
      <w:r w:rsidR="00F53747">
        <w:rPr>
          <w:rFonts w:ascii="Arial" w:hAnsi="Arial" w:cs="Arial"/>
          <w:sz w:val="22"/>
          <w:szCs w:val="22"/>
        </w:rPr>
        <w:t>.  (Street, Storm, Sanitary, Water)</w:t>
      </w:r>
    </w:p>
    <w:p w:rsidR="00F53747" w:rsidRDefault="00F53747" w:rsidP="000E1AA2">
      <w:pPr>
        <w:pStyle w:val="ListParagraph"/>
        <w:numPr>
          <w:ilvl w:val="1"/>
          <w:numId w:val="7"/>
        </w:numPr>
        <w:rPr>
          <w:rFonts w:ascii="Arial" w:hAnsi="Arial" w:cs="Arial"/>
          <w:sz w:val="22"/>
          <w:szCs w:val="22"/>
        </w:rPr>
      </w:pPr>
      <w:r>
        <w:rPr>
          <w:rFonts w:ascii="Arial" w:hAnsi="Arial" w:cs="Arial"/>
          <w:sz w:val="22"/>
          <w:szCs w:val="22"/>
        </w:rPr>
        <w:t>On Pay App tab add Engineer name, contract number, and number of pages</w:t>
      </w:r>
      <w:r w:rsidR="00062861">
        <w:rPr>
          <w:rFonts w:ascii="Arial" w:hAnsi="Arial" w:cs="Arial"/>
          <w:sz w:val="22"/>
          <w:szCs w:val="22"/>
        </w:rPr>
        <w:t xml:space="preserve"> for spreadsheet A</w:t>
      </w:r>
      <w:r>
        <w:rPr>
          <w:rFonts w:ascii="Arial" w:hAnsi="Arial" w:cs="Arial"/>
          <w:sz w:val="22"/>
          <w:szCs w:val="22"/>
        </w:rPr>
        <w:t xml:space="preserve"> in column M.</w:t>
      </w:r>
    </w:p>
    <w:p w:rsidR="00A60034" w:rsidRPr="00A60034" w:rsidRDefault="00A60034" w:rsidP="000E1AA2">
      <w:pPr>
        <w:pStyle w:val="ListParagraph"/>
        <w:numPr>
          <w:ilvl w:val="1"/>
          <w:numId w:val="7"/>
        </w:numPr>
        <w:rPr>
          <w:rFonts w:ascii="Arial" w:hAnsi="Arial" w:cs="Arial"/>
          <w:i/>
          <w:sz w:val="22"/>
          <w:szCs w:val="22"/>
        </w:rPr>
      </w:pPr>
      <w:r w:rsidRPr="00A60034">
        <w:rPr>
          <w:rFonts w:ascii="Arial" w:hAnsi="Arial" w:cs="Arial"/>
          <w:i/>
          <w:sz w:val="22"/>
          <w:szCs w:val="22"/>
        </w:rPr>
        <w:t>Save to Encommon-Alane-Contracts-Partial Payments</w:t>
      </w:r>
    </w:p>
    <w:p w:rsidR="000E1AA2" w:rsidRDefault="000E1AA2" w:rsidP="000E1AA2">
      <w:pPr>
        <w:rPr>
          <w:rFonts w:ascii="Arial" w:hAnsi="Arial" w:cs="Arial"/>
          <w:sz w:val="22"/>
          <w:szCs w:val="22"/>
        </w:rPr>
      </w:pPr>
    </w:p>
    <w:p w:rsidR="000E1AA2" w:rsidRDefault="000E1AA2" w:rsidP="000E1AA2">
      <w:pPr>
        <w:rPr>
          <w:rFonts w:ascii="Arial" w:hAnsi="Arial" w:cs="Arial"/>
          <w:sz w:val="22"/>
          <w:szCs w:val="22"/>
        </w:rPr>
      </w:pPr>
      <w:r>
        <w:rPr>
          <w:rFonts w:ascii="Arial" w:hAnsi="Arial" w:cs="Arial"/>
          <w:sz w:val="22"/>
          <w:szCs w:val="22"/>
        </w:rPr>
        <w:t>Bid Open Day Sequence</w:t>
      </w:r>
    </w:p>
    <w:p w:rsidR="000E1AA2" w:rsidRDefault="000E1AA2" w:rsidP="000E1AA2">
      <w:pPr>
        <w:pStyle w:val="ListParagraph"/>
        <w:numPr>
          <w:ilvl w:val="0"/>
          <w:numId w:val="6"/>
        </w:numPr>
        <w:rPr>
          <w:rFonts w:ascii="Arial" w:hAnsi="Arial" w:cs="Arial"/>
          <w:sz w:val="22"/>
          <w:szCs w:val="22"/>
        </w:rPr>
      </w:pPr>
      <w:r>
        <w:rPr>
          <w:rFonts w:ascii="Arial" w:hAnsi="Arial" w:cs="Arial"/>
          <w:sz w:val="22"/>
          <w:szCs w:val="22"/>
        </w:rPr>
        <w:t>Save last plan holders list to W drive</w:t>
      </w:r>
    </w:p>
    <w:p w:rsidR="000E1AA2" w:rsidRPr="006D0536" w:rsidRDefault="000E1AA2" w:rsidP="000E1AA2">
      <w:pPr>
        <w:pStyle w:val="ListParagraph"/>
        <w:numPr>
          <w:ilvl w:val="0"/>
          <w:numId w:val="6"/>
        </w:numPr>
        <w:rPr>
          <w:rFonts w:ascii="Arial" w:hAnsi="Arial" w:cs="Arial"/>
          <w:sz w:val="22"/>
          <w:szCs w:val="22"/>
        </w:rPr>
      </w:pPr>
      <w:r w:rsidRPr="000E1AA2">
        <w:rPr>
          <w:rFonts w:ascii="Arial" w:hAnsi="Arial" w:cs="Arial"/>
          <w:i/>
          <w:sz w:val="22"/>
          <w:szCs w:val="22"/>
        </w:rPr>
        <w:t>Time Saver</w:t>
      </w:r>
      <w:r>
        <w:rPr>
          <w:rFonts w:ascii="Arial" w:hAnsi="Arial" w:cs="Arial"/>
          <w:sz w:val="22"/>
          <w:szCs w:val="22"/>
        </w:rPr>
        <w:t xml:space="preserve"> – Set up SBE and Bid Open emails in the morning. </w:t>
      </w:r>
      <w:r w:rsidR="000238B0">
        <w:rPr>
          <w:rFonts w:ascii="Arial" w:hAnsi="Arial" w:cs="Arial"/>
          <w:sz w:val="22"/>
          <w:szCs w:val="22"/>
        </w:rPr>
        <w:t xml:space="preserve">(Templates: Bid Open </w:t>
      </w:r>
      <w:proofErr w:type="spellStart"/>
      <w:r w:rsidR="000238B0">
        <w:rPr>
          <w:rFonts w:ascii="Arial" w:hAnsi="Arial" w:cs="Arial"/>
          <w:sz w:val="22"/>
          <w:szCs w:val="22"/>
        </w:rPr>
        <w:t>Tab.oft</w:t>
      </w:r>
      <w:proofErr w:type="spellEnd"/>
      <w:r w:rsidR="000238B0">
        <w:rPr>
          <w:rFonts w:ascii="Arial" w:hAnsi="Arial" w:cs="Arial"/>
          <w:sz w:val="22"/>
          <w:szCs w:val="22"/>
        </w:rPr>
        <w:t xml:space="preserve"> and SBE </w:t>
      </w:r>
      <w:proofErr w:type="spellStart"/>
      <w:r w:rsidR="000238B0">
        <w:rPr>
          <w:rFonts w:ascii="Arial" w:hAnsi="Arial" w:cs="Arial"/>
          <w:sz w:val="22"/>
          <w:szCs w:val="22"/>
        </w:rPr>
        <w:t>Information.oft</w:t>
      </w:r>
      <w:proofErr w:type="spellEnd"/>
      <w:r w:rsidR="000238B0">
        <w:rPr>
          <w:rFonts w:ascii="Arial" w:hAnsi="Arial" w:cs="Arial"/>
          <w:sz w:val="22"/>
          <w:szCs w:val="22"/>
        </w:rPr>
        <w:t xml:space="preserve">) </w:t>
      </w:r>
      <w:r>
        <w:rPr>
          <w:rFonts w:ascii="Arial" w:hAnsi="Arial" w:cs="Arial"/>
          <w:sz w:val="22"/>
          <w:szCs w:val="22"/>
        </w:rPr>
        <w:t xml:space="preserve"> Update Bid Results page with the bids to open.  Put “To Be Determined at Bid Opening” in the Apparent Low Bidder column.</w:t>
      </w:r>
    </w:p>
    <w:p w:rsidR="000E1AA2" w:rsidRDefault="000E1AA2" w:rsidP="00074DD5">
      <w:pPr>
        <w:jc w:val="center"/>
        <w:rPr>
          <w:rFonts w:ascii="Arial" w:hAnsi="Arial" w:cs="Arial"/>
          <w:b/>
          <w:sz w:val="22"/>
          <w:szCs w:val="22"/>
        </w:rPr>
      </w:pPr>
    </w:p>
    <w:p w:rsidR="0051751E" w:rsidRPr="002A6CFA" w:rsidRDefault="0051751E" w:rsidP="00074DD5">
      <w:pPr>
        <w:jc w:val="center"/>
        <w:rPr>
          <w:rFonts w:ascii="Arial" w:hAnsi="Arial" w:cs="Arial"/>
          <w:b/>
          <w:sz w:val="22"/>
          <w:szCs w:val="22"/>
        </w:rPr>
      </w:pPr>
      <w:r w:rsidRPr="002A6CFA">
        <w:rPr>
          <w:rFonts w:ascii="Arial" w:hAnsi="Arial" w:cs="Arial"/>
          <w:b/>
          <w:sz w:val="22"/>
          <w:szCs w:val="22"/>
        </w:rPr>
        <w:t>Bid Opening Checklist</w:t>
      </w:r>
      <w:r w:rsidR="009B2A2D" w:rsidRPr="002A6CFA">
        <w:rPr>
          <w:rFonts w:ascii="Arial" w:hAnsi="Arial" w:cs="Arial"/>
          <w:b/>
          <w:sz w:val="22"/>
          <w:szCs w:val="22"/>
        </w:rPr>
        <w:t xml:space="preserve"> (Detail)</w:t>
      </w:r>
    </w:p>
    <w:p w:rsidR="0051751E" w:rsidRPr="009B2A2D" w:rsidRDefault="0051751E" w:rsidP="006F1AF5">
      <w:pPr>
        <w:rPr>
          <w:rFonts w:ascii="Arial" w:hAnsi="Arial" w:cs="Arial"/>
          <w:sz w:val="22"/>
          <w:szCs w:val="22"/>
        </w:rPr>
      </w:pPr>
    </w:p>
    <w:p w:rsidR="0051751E" w:rsidRPr="009B2A2D" w:rsidRDefault="0051751E" w:rsidP="0051751E">
      <w:pPr>
        <w:rPr>
          <w:rFonts w:ascii="Arial" w:hAnsi="Arial" w:cs="Arial"/>
          <w:sz w:val="22"/>
          <w:szCs w:val="22"/>
        </w:rPr>
      </w:pPr>
      <w:r w:rsidRPr="009B2A2D">
        <w:rPr>
          <w:rFonts w:ascii="Arial" w:hAnsi="Arial" w:cs="Arial"/>
          <w:sz w:val="22"/>
          <w:szCs w:val="22"/>
          <w:u w:val="single"/>
        </w:rPr>
        <w:t xml:space="preserve">Between </w:t>
      </w:r>
      <w:r w:rsidR="002A6CFA">
        <w:rPr>
          <w:rFonts w:ascii="Arial" w:hAnsi="Arial" w:cs="Arial"/>
          <w:sz w:val="22"/>
          <w:szCs w:val="22"/>
          <w:u w:val="single"/>
        </w:rPr>
        <w:t>2</w:t>
      </w:r>
      <w:r w:rsidRPr="009B2A2D">
        <w:rPr>
          <w:rFonts w:ascii="Arial" w:hAnsi="Arial" w:cs="Arial"/>
          <w:sz w:val="22"/>
          <w:szCs w:val="22"/>
          <w:u w:val="single"/>
        </w:rPr>
        <w:t xml:space="preserve">:00 and </w:t>
      </w:r>
      <w:r w:rsidR="002A6CFA">
        <w:rPr>
          <w:rFonts w:ascii="Arial" w:hAnsi="Arial" w:cs="Arial"/>
          <w:sz w:val="22"/>
          <w:szCs w:val="22"/>
          <w:u w:val="single"/>
        </w:rPr>
        <w:t>2</w:t>
      </w:r>
      <w:r w:rsidRPr="009B2A2D">
        <w:rPr>
          <w:rFonts w:ascii="Arial" w:hAnsi="Arial" w:cs="Arial"/>
          <w:sz w:val="22"/>
          <w:szCs w:val="22"/>
          <w:u w:val="single"/>
        </w:rPr>
        <w:t>:20 p.m</w:t>
      </w:r>
      <w:r w:rsidRPr="009B2A2D">
        <w:rPr>
          <w:rFonts w:ascii="Arial" w:hAnsi="Arial" w:cs="Arial"/>
          <w:sz w:val="22"/>
          <w:szCs w:val="22"/>
        </w:rPr>
        <w:t>., Check prequals and prepare the bid opening sheets.</w:t>
      </w:r>
    </w:p>
    <w:p w:rsidR="0051751E" w:rsidRPr="009B2A2D" w:rsidRDefault="0051751E" w:rsidP="0051751E">
      <w:pPr>
        <w:rPr>
          <w:rFonts w:ascii="Arial" w:hAnsi="Arial" w:cs="Arial"/>
          <w:sz w:val="22"/>
          <w:szCs w:val="22"/>
        </w:rPr>
      </w:pPr>
    </w:p>
    <w:p w:rsidR="0051751E" w:rsidRPr="009B2A2D" w:rsidRDefault="0051751E" w:rsidP="0051751E">
      <w:pPr>
        <w:pStyle w:val="ListParagraph"/>
        <w:numPr>
          <w:ilvl w:val="0"/>
          <w:numId w:val="1"/>
        </w:numPr>
        <w:rPr>
          <w:rFonts w:ascii="Arial" w:hAnsi="Arial" w:cs="Arial"/>
          <w:sz w:val="22"/>
          <w:szCs w:val="22"/>
        </w:rPr>
      </w:pPr>
      <w:r w:rsidRPr="009B2A2D">
        <w:rPr>
          <w:rFonts w:ascii="Arial" w:hAnsi="Arial" w:cs="Arial"/>
          <w:sz w:val="22"/>
          <w:szCs w:val="22"/>
        </w:rPr>
        <w:t>Fetch bids and enter company names in Excel</w:t>
      </w:r>
      <w:r w:rsidR="009B2A2D" w:rsidRPr="009B2A2D">
        <w:rPr>
          <w:rFonts w:ascii="Arial" w:hAnsi="Arial" w:cs="Arial"/>
          <w:sz w:val="22"/>
          <w:szCs w:val="22"/>
        </w:rPr>
        <w:t xml:space="preserve"> bid opening sheet – </w:t>
      </w:r>
      <w:r w:rsidR="009B2A2D">
        <w:rPr>
          <w:rFonts w:ascii="Arial" w:hAnsi="Arial" w:cs="Arial"/>
          <w:sz w:val="22"/>
          <w:szCs w:val="22"/>
        </w:rPr>
        <w:t xml:space="preserve">See </w:t>
      </w:r>
      <w:r w:rsidR="009B2A2D" w:rsidRPr="009B2A2D">
        <w:rPr>
          <w:rFonts w:ascii="Arial" w:hAnsi="Arial" w:cs="Arial"/>
          <w:sz w:val="22"/>
          <w:szCs w:val="22"/>
        </w:rPr>
        <w:t>F:/Encommon/Construction Section/Bid Opening</w:t>
      </w:r>
      <w:r w:rsidR="009B2A2D" w:rsidRPr="009B2A2D">
        <w:rPr>
          <w:rFonts w:ascii="Arial" w:hAnsi="Arial" w:cs="Arial"/>
          <w:sz w:val="22"/>
          <w:szCs w:val="22"/>
        </w:rPr>
        <w:br/>
        <w:t>(</w:t>
      </w:r>
      <w:r w:rsidR="00197250" w:rsidRPr="00197250">
        <w:rPr>
          <w:rFonts w:ascii="Arial" w:hAnsi="Arial" w:cs="Arial"/>
          <w:i/>
          <w:sz w:val="22"/>
          <w:szCs w:val="22"/>
        </w:rPr>
        <w:t>Time Saver</w:t>
      </w:r>
      <w:r w:rsidR="00197250">
        <w:rPr>
          <w:rFonts w:ascii="Arial" w:hAnsi="Arial" w:cs="Arial"/>
          <w:sz w:val="22"/>
          <w:szCs w:val="22"/>
        </w:rPr>
        <w:t xml:space="preserve"> - </w:t>
      </w:r>
      <w:r w:rsidR="009B2A2D" w:rsidRPr="009B2A2D">
        <w:rPr>
          <w:rFonts w:ascii="Arial" w:hAnsi="Arial" w:cs="Arial"/>
          <w:sz w:val="22"/>
          <w:szCs w:val="22"/>
        </w:rPr>
        <w:t>O</w:t>
      </w:r>
      <w:r w:rsidRPr="009B2A2D">
        <w:rPr>
          <w:rFonts w:ascii="Arial" w:hAnsi="Arial" w:cs="Arial"/>
          <w:sz w:val="22"/>
          <w:szCs w:val="22"/>
        </w:rPr>
        <w:t xml:space="preserve">pen each contract up in </w:t>
      </w:r>
      <w:proofErr w:type="spellStart"/>
      <w:r w:rsidR="009B2A2D" w:rsidRPr="009B2A2D">
        <w:rPr>
          <w:rFonts w:ascii="Arial" w:hAnsi="Arial" w:cs="Arial"/>
          <w:sz w:val="22"/>
          <w:szCs w:val="22"/>
        </w:rPr>
        <w:t>BidExpress</w:t>
      </w:r>
      <w:proofErr w:type="spellEnd"/>
      <w:r w:rsidR="00E05467">
        <w:rPr>
          <w:rFonts w:ascii="Arial" w:hAnsi="Arial" w:cs="Arial"/>
          <w:sz w:val="22"/>
          <w:szCs w:val="22"/>
        </w:rPr>
        <w:t xml:space="preserve"> (BE)</w:t>
      </w:r>
      <w:r w:rsidR="009B2A2D" w:rsidRPr="009B2A2D">
        <w:rPr>
          <w:rFonts w:ascii="Arial" w:hAnsi="Arial" w:cs="Arial"/>
          <w:sz w:val="22"/>
          <w:szCs w:val="22"/>
        </w:rPr>
        <w:t xml:space="preserve"> as </w:t>
      </w:r>
      <w:r w:rsidRPr="009B2A2D">
        <w:rPr>
          <w:rFonts w:ascii="Arial" w:hAnsi="Arial" w:cs="Arial"/>
          <w:sz w:val="22"/>
          <w:szCs w:val="22"/>
        </w:rPr>
        <w:t xml:space="preserve">a separate window </w:t>
      </w:r>
      <w:r w:rsidR="00074DD5" w:rsidRPr="009B2A2D">
        <w:rPr>
          <w:rFonts w:ascii="Arial" w:hAnsi="Arial" w:cs="Arial"/>
          <w:sz w:val="22"/>
          <w:szCs w:val="22"/>
        </w:rPr>
        <w:t>to save time</w:t>
      </w:r>
      <w:r w:rsidRPr="009B2A2D">
        <w:rPr>
          <w:rFonts w:ascii="Arial" w:hAnsi="Arial" w:cs="Arial"/>
          <w:sz w:val="22"/>
          <w:szCs w:val="22"/>
        </w:rPr>
        <w:t xml:space="preserve"> – </w:t>
      </w:r>
      <w:proofErr w:type="spellStart"/>
      <w:r w:rsidRPr="009B2A2D">
        <w:rPr>
          <w:rFonts w:ascii="Arial" w:hAnsi="Arial" w:cs="Arial"/>
          <w:sz w:val="22"/>
          <w:szCs w:val="22"/>
        </w:rPr>
        <w:t>ctrl+N</w:t>
      </w:r>
      <w:proofErr w:type="spellEnd"/>
      <w:r w:rsidRPr="009B2A2D">
        <w:rPr>
          <w:rFonts w:ascii="Arial" w:hAnsi="Arial" w:cs="Arial"/>
          <w:sz w:val="22"/>
          <w:szCs w:val="22"/>
        </w:rPr>
        <w:t>)</w:t>
      </w:r>
    </w:p>
    <w:p w:rsidR="0051751E" w:rsidRPr="009B2A2D" w:rsidRDefault="0051751E" w:rsidP="0051751E">
      <w:pPr>
        <w:pStyle w:val="ListParagraph"/>
        <w:numPr>
          <w:ilvl w:val="0"/>
          <w:numId w:val="1"/>
        </w:numPr>
        <w:rPr>
          <w:rFonts w:ascii="Arial" w:hAnsi="Arial" w:cs="Arial"/>
          <w:sz w:val="22"/>
          <w:szCs w:val="22"/>
        </w:rPr>
      </w:pPr>
      <w:r w:rsidRPr="009B2A2D">
        <w:rPr>
          <w:rFonts w:ascii="Arial" w:hAnsi="Arial" w:cs="Arial"/>
          <w:sz w:val="22"/>
          <w:szCs w:val="22"/>
        </w:rPr>
        <w:t xml:space="preserve">If </w:t>
      </w:r>
      <w:r w:rsidR="00074DD5" w:rsidRPr="009B2A2D">
        <w:rPr>
          <w:rFonts w:ascii="Arial" w:hAnsi="Arial" w:cs="Arial"/>
          <w:sz w:val="22"/>
          <w:szCs w:val="22"/>
        </w:rPr>
        <w:t xml:space="preserve">there are any </w:t>
      </w:r>
      <w:r w:rsidRPr="009B2A2D">
        <w:rPr>
          <w:rFonts w:ascii="Arial" w:hAnsi="Arial" w:cs="Arial"/>
          <w:sz w:val="22"/>
          <w:szCs w:val="22"/>
        </w:rPr>
        <w:t>single bid</w:t>
      </w:r>
      <w:r w:rsidR="00074DD5" w:rsidRPr="009B2A2D">
        <w:rPr>
          <w:rFonts w:ascii="Arial" w:hAnsi="Arial" w:cs="Arial"/>
          <w:sz w:val="22"/>
          <w:szCs w:val="22"/>
        </w:rPr>
        <w:t>s</w:t>
      </w:r>
      <w:r w:rsidRPr="009B2A2D">
        <w:rPr>
          <w:rFonts w:ascii="Arial" w:hAnsi="Arial" w:cs="Arial"/>
          <w:sz w:val="22"/>
          <w:szCs w:val="22"/>
        </w:rPr>
        <w:t xml:space="preserve">, </w:t>
      </w:r>
      <w:r w:rsidR="00270379">
        <w:rPr>
          <w:rFonts w:ascii="Arial" w:hAnsi="Arial" w:cs="Arial"/>
          <w:sz w:val="22"/>
          <w:szCs w:val="22"/>
        </w:rPr>
        <w:t xml:space="preserve">tell </w:t>
      </w:r>
      <w:r w:rsidRPr="009B2A2D">
        <w:rPr>
          <w:rFonts w:ascii="Arial" w:hAnsi="Arial" w:cs="Arial"/>
          <w:sz w:val="22"/>
          <w:szCs w:val="22"/>
        </w:rPr>
        <w:t>John Fahrney</w:t>
      </w:r>
      <w:r w:rsidR="00270379">
        <w:rPr>
          <w:rFonts w:ascii="Arial" w:hAnsi="Arial" w:cs="Arial"/>
          <w:sz w:val="22"/>
          <w:szCs w:val="22"/>
        </w:rPr>
        <w:t>.  If unavailable call</w:t>
      </w:r>
      <w:r w:rsidR="009B2A2D">
        <w:rPr>
          <w:rFonts w:ascii="Arial" w:hAnsi="Arial" w:cs="Arial"/>
          <w:sz w:val="22"/>
          <w:szCs w:val="22"/>
        </w:rPr>
        <w:t xml:space="preserve"> Rob Phillips</w:t>
      </w:r>
      <w:r w:rsidR="00270379">
        <w:rPr>
          <w:rFonts w:ascii="Arial" w:hAnsi="Arial" w:cs="Arial"/>
          <w:sz w:val="22"/>
          <w:szCs w:val="22"/>
        </w:rPr>
        <w:t xml:space="preserve"> (cell: 235-2312)</w:t>
      </w:r>
      <w:r w:rsidR="002718F4">
        <w:rPr>
          <w:rFonts w:ascii="Arial" w:hAnsi="Arial" w:cs="Arial"/>
          <w:sz w:val="22"/>
          <w:szCs w:val="22"/>
        </w:rPr>
        <w:t>, or Greg Fries</w:t>
      </w:r>
    </w:p>
    <w:p w:rsidR="002718F4" w:rsidRDefault="00F92C14" w:rsidP="002718F4">
      <w:pPr>
        <w:pStyle w:val="ListParagraph"/>
        <w:numPr>
          <w:ilvl w:val="0"/>
          <w:numId w:val="1"/>
        </w:numPr>
        <w:rPr>
          <w:rFonts w:ascii="Arial" w:hAnsi="Arial" w:cs="Arial"/>
          <w:sz w:val="22"/>
          <w:szCs w:val="22"/>
        </w:rPr>
      </w:pPr>
      <w:r w:rsidRPr="009B2A2D">
        <w:rPr>
          <w:rFonts w:ascii="Arial" w:hAnsi="Arial" w:cs="Arial"/>
          <w:sz w:val="22"/>
          <w:szCs w:val="22"/>
        </w:rPr>
        <w:lastRenderedPageBreak/>
        <w:t>Look up company names on prequal check list.  If not shown, l</w:t>
      </w:r>
      <w:r w:rsidR="0051751E" w:rsidRPr="009B2A2D">
        <w:rPr>
          <w:rFonts w:ascii="Arial" w:hAnsi="Arial" w:cs="Arial"/>
          <w:sz w:val="22"/>
          <w:szCs w:val="22"/>
        </w:rPr>
        <w:t xml:space="preserve">ook up names in Accela.  </w:t>
      </w:r>
      <w:r w:rsidR="002718F4">
        <w:rPr>
          <w:rFonts w:ascii="Arial" w:hAnsi="Arial" w:cs="Arial"/>
          <w:sz w:val="22"/>
          <w:szCs w:val="22"/>
        </w:rPr>
        <w:t xml:space="preserve">Search – Business Name – Submit or enter - </w:t>
      </w:r>
      <w:r w:rsidRPr="009B2A2D">
        <w:rPr>
          <w:rFonts w:ascii="Arial" w:hAnsi="Arial" w:cs="Arial"/>
          <w:sz w:val="22"/>
          <w:szCs w:val="22"/>
        </w:rPr>
        <w:t xml:space="preserve">Click on </w:t>
      </w:r>
      <w:r w:rsidR="002718F4">
        <w:rPr>
          <w:rFonts w:ascii="Arial" w:hAnsi="Arial" w:cs="Arial"/>
          <w:sz w:val="22"/>
          <w:szCs w:val="22"/>
        </w:rPr>
        <w:t xml:space="preserve">latest </w:t>
      </w:r>
      <w:r w:rsidRPr="009B2A2D">
        <w:rPr>
          <w:rFonts w:ascii="Arial" w:hAnsi="Arial" w:cs="Arial"/>
          <w:sz w:val="22"/>
          <w:szCs w:val="22"/>
        </w:rPr>
        <w:t>Prequal</w:t>
      </w:r>
      <w:r w:rsidR="002718F4">
        <w:rPr>
          <w:rFonts w:ascii="Arial" w:hAnsi="Arial" w:cs="Arial"/>
          <w:sz w:val="22"/>
          <w:szCs w:val="22"/>
        </w:rPr>
        <w:t xml:space="preserve"> as License Type</w:t>
      </w:r>
      <w:r w:rsidRPr="009B2A2D">
        <w:rPr>
          <w:rFonts w:ascii="Arial" w:hAnsi="Arial" w:cs="Arial"/>
          <w:sz w:val="22"/>
          <w:szCs w:val="22"/>
        </w:rPr>
        <w:t xml:space="preserve">, then </w:t>
      </w:r>
      <w:r w:rsidR="002718F4">
        <w:rPr>
          <w:rFonts w:ascii="Arial" w:hAnsi="Arial" w:cs="Arial"/>
          <w:sz w:val="22"/>
          <w:szCs w:val="22"/>
        </w:rPr>
        <w:t>under Engineering Reports select Prequal Contractor Application. Check expiration date, category Type (A, B, C), certificate of insurance expiration date, and category (page 2)</w:t>
      </w:r>
    </w:p>
    <w:p w:rsidR="009B2A2D" w:rsidRPr="002718F4" w:rsidRDefault="009B2A2D" w:rsidP="009B2A2D">
      <w:pPr>
        <w:pStyle w:val="ListParagraph"/>
        <w:ind w:left="1080"/>
        <w:rPr>
          <w:rFonts w:ascii="Arial" w:hAnsi="Arial" w:cs="Arial"/>
          <w:i/>
          <w:sz w:val="22"/>
          <w:szCs w:val="22"/>
        </w:rPr>
      </w:pPr>
      <w:r w:rsidRPr="002718F4">
        <w:rPr>
          <w:rFonts w:ascii="Arial" w:hAnsi="Arial" w:cs="Arial"/>
          <w:i/>
          <w:sz w:val="22"/>
          <w:szCs w:val="22"/>
        </w:rPr>
        <w:t>Must be Active 201</w:t>
      </w:r>
      <w:r w:rsidR="00733AB2" w:rsidRPr="002718F4">
        <w:rPr>
          <w:rFonts w:ascii="Arial" w:hAnsi="Arial" w:cs="Arial"/>
          <w:i/>
          <w:sz w:val="22"/>
          <w:szCs w:val="22"/>
        </w:rPr>
        <w:t>9</w:t>
      </w:r>
      <w:r w:rsidRPr="002718F4">
        <w:rPr>
          <w:rFonts w:ascii="Arial" w:hAnsi="Arial" w:cs="Arial"/>
          <w:i/>
          <w:sz w:val="22"/>
          <w:szCs w:val="22"/>
        </w:rPr>
        <w:t xml:space="preserve"> or 20</w:t>
      </w:r>
      <w:r w:rsidR="00733AB2" w:rsidRPr="002718F4">
        <w:rPr>
          <w:rFonts w:ascii="Arial" w:hAnsi="Arial" w:cs="Arial"/>
          <w:i/>
          <w:sz w:val="22"/>
          <w:szCs w:val="22"/>
        </w:rPr>
        <w:t>20</w:t>
      </w:r>
      <w:r w:rsidRPr="002718F4">
        <w:rPr>
          <w:rFonts w:ascii="Arial" w:hAnsi="Arial" w:cs="Arial"/>
          <w:i/>
          <w:sz w:val="22"/>
          <w:szCs w:val="22"/>
        </w:rPr>
        <w:t xml:space="preserve"> in category B and in codes listed on bid open sheet.</w:t>
      </w:r>
    </w:p>
    <w:p w:rsidR="0051751E" w:rsidRPr="009B2A2D" w:rsidRDefault="00F92C14" w:rsidP="0051751E">
      <w:pPr>
        <w:pStyle w:val="ListParagraph"/>
        <w:numPr>
          <w:ilvl w:val="0"/>
          <w:numId w:val="1"/>
        </w:numPr>
        <w:rPr>
          <w:rFonts w:ascii="Arial" w:hAnsi="Arial" w:cs="Arial"/>
          <w:sz w:val="22"/>
          <w:szCs w:val="22"/>
        </w:rPr>
      </w:pPr>
      <w:r w:rsidRPr="009B2A2D">
        <w:rPr>
          <w:rFonts w:ascii="Arial" w:hAnsi="Arial" w:cs="Arial"/>
          <w:sz w:val="22"/>
          <w:szCs w:val="22"/>
        </w:rPr>
        <w:t>If not active, e</w:t>
      </w:r>
      <w:r w:rsidR="0051751E" w:rsidRPr="009B2A2D">
        <w:rPr>
          <w:rFonts w:ascii="Arial" w:hAnsi="Arial" w:cs="Arial"/>
          <w:sz w:val="22"/>
          <w:szCs w:val="22"/>
        </w:rPr>
        <w:t xml:space="preserve">mail </w:t>
      </w:r>
      <w:hyperlink r:id="rId11" w:history="1">
        <w:r w:rsidR="002A6CFA" w:rsidRPr="00193594">
          <w:rPr>
            <w:rStyle w:val="Hyperlink"/>
            <w:rFonts w:ascii="Arial" w:hAnsi="Arial" w:cs="Arial"/>
            <w:sz w:val="22"/>
            <w:szCs w:val="22"/>
          </w:rPr>
          <w:t>contractorprequalification@cityofmadison.com</w:t>
        </w:r>
      </w:hyperlink>
      <w:r w:rsidR="002A6CFA">
        <w:rPr>
          <w:rFonts w:ascii="Arial" w:hAnsi="Arial" w:cs="Arial"/>
          <w:sz w:val="22"/>
          <w:szCs w:val="22"/>
        </w:rPr>
        <w:t xml:space="preserve"> </w:t>
      </w:r>
      <w:r w:rsidRPr="009B2A2D">
        <w:rPr>
          <w:rFonts w:ascii="Arial" w:hAnsi="Arial" w:cs="Arial"/>
          <w:sz w:val="22"/>
          <w:szCs w:val="22"/>
        </w:rPr>
        <w:t>to confirm</w:t>
      </w:r>
      <w:r w:rsidR="002A6CFA">
        <w:rPr>
          <w:rFonts w:ascii="Arial" w:hAnsi="Arial" w:cs="Arial"/>
          <w:sz w:val="22"/>
          <w:szCs w:val="22"/>
        </w:rPr>
        <w:t xml:space="preserve"> status.</w:t>
      </w:r>
    </w:p>
    <w:p w:rsidR="0051751E" w:rsidRPr="009B2A2D" w:rsidRDefault="0051751E" w:rsidP="0051751E">
      <w:pPr>
        <w:pStyle w:val="ListParagraph"/>
        <w:numPr>
          <w:ilvl w:val="0"/>
          <w:numId w:val="1"/>
        </w:numPr>
        <w:rPr>
          <w:rFonts w:ascii="Arial" w:hAnsi="Arial" w:cs="Arial"/>
          <w:sz w:val="22"/>
          <w:szCs w:val="22"/>
        </w:rPr>
      </w:pPr>
      <w:r w:rsidRPr="009B2A2D">
        <w:rPr>
          <w:rFonts w:ascii="Arial" w:hAnsi="Arial" w:cs="Arial"/>
          <w:sz w:val="22"/>
          <w:szCs w:val="22"/>
        </w:rPr>
        <w:t xml:space="preserve">Type in OK on the bid opening sheet if no issues and PENDING for others until hear back from </w:t>
      </w:r>
      <w:r w:rsidR="00062861">
        <w:rPr>
          <w:rFonts w:ascii="Arial" w:hAnsi="Arial" w:cs="Arial"/>
          <w:sz w:val="22"/>
          <w:szCs w:val="22"/>
        </w:rPr>
        <w:t>down</w:t>
      </w:r>
      <w:r w:rsidRPr="009B2A2D">
        <w:rPr>
          <w:rFonts w:ascii="Arial" w:hAnsi="Arial" w:cs="Arial"/>
          <w:sz w:val="22"/>
          <w:szCs w:val="22"/>
        </w:rPr>
        <w:t>town.</w:t>
      </w:r>
    </w:p>
    <w:p w:rsidR="0051751E" w:rsidRPr="009B2A2D" w:rsidRDefault="0051751E" w:rsidP="0051751E">
      <w:pPr>
        <w:pStyle w:val="ListParagraph"/>
        <w:numPr>
          <w:ilvl w:val="0"/>
          <w:numId w:val="1"/>
        </w:numPr>
        <w:rPr>
          <w:rFonts w:ascii="Arial" w:hAnsi="Arial" w:cs="Arial"/>
          <w:sz w:val="22"/>
          <w:szCs w:val="22"/>
        </w:rPr>
      </w:pPr>
      <w:r w:rsidRPr="009B2A2D">
        <w:rPr>
          <w:rFonts w:ascii="Arial" w:hAnsi="Arial" w:cs="Arial"/>
          <w:sz w:val="22"/>
          <w:szCs w:val="22"/>
        </w:rPr>
        <w:t>Print prepared sheets (last column showing Prequal results</w:t>
      </w:r>
      <w:r w:rsidR="00074DD5" w:rsidRPr="009B2A2D">
        <w:rPr>
          <w:rFonts w:ascii="Arial" w:hAnsi="Arial" w:cs="Arial"/>
          <w:sz w:val="22"/>
          <w:szCs w:val="22"/>
        </w:rPr>
        <w:t xml:space="preserve"> – hide any other</w:t>
      </w:r>
      <w:r w:rsidR="002718F4">
        <w:rPr>
          <w:rFonts w:ascii="Arial" w:hAnsi="Arial" w:cs="Arial"/>
          <w:sz w:val="22"/>
          <w:szCs w:val="22"/>
        </w:rPr>
        <w:t xml:space="preserve"> column</w:t>
      </w:r>
      <w:r w:rsidR="00074DD5" w:rsidRPr="009B2A2D">
        <w:rPr>
          <w:rFonts w:ascii="Arial" w:hAnsi="Arial" w:cs="Arial"/>
          <w:sz w:val="22"/>
          <w:szCs w:val="22"/>
        </w:rPr>
        <w:t>s to the right</w:t>
      </w:r>
      <w:r w:rsidRPr="009B2A2D">
        <w:rPr>
          <w:rFonts w:ascii="Arial" w:hAnsi="Arial" w:cs="Arial"/>
          <w:sz w:val="22"/>
          <w:szCs w:val="22"/>
        </w:rPr>
        <w:t>) and combine before making copies for distribution (</w:t>
      </w:r>
      <w:r w:rsidR="002718F4">
        <w:rPr>
          <w:rFonts w:ascii="Arial" w:hAnsi="Arial" w:cs="Arial"/>
          <w:sz w:val="22"/>
          <w:szCs w:val="22"/>
        </w:rPr>
        <w:t>1-2 more than names on sheet as guideline</w:t>
      </w:r>
      <w:r w:rsidR="000238B0">
        <w:rPr>
          <w:rFonts w:ascii="Arial" w:hAnsi="Arial" w:cs="Arial"/>
          <w:sz w:val="22"/>
          <w:szCs w:val="22"/>
        </w:rPr>
        <w:t xml:space="preserve"> for number of copies</w:t>
      </w:r>
      <w:r w:rsidRPr="009B2A2D">
        <w:rPr>
          <w:rFonts w:ascii="Arial" w:hAnsi="Arial" w:cs="Arial"/>
          <w:sz w:val="22"/>
          <w:szCs w:val="22"/>
        </w:rPr>
        <w:t>).</w:t>
      </w:r>
    </w:p>
    <w:p w:rsidR="0051751E" w:rsidRPr="009B2A2D" w:rsidRDefault="0051751E" w:rsidP="0051751E">
      <w:pPr>
        <w:pStyle w:val="ListParagraph"/>
        <w:numPr>
          <w:ilvl w:val="0"/>
          <w:numId w:val="1"/>
        </w:numPr>
        <w:rPr>
          <w:rFonts w:ascii="Arial" w:hAnsi="Arial" w:cs="Arial"/>
          <w:sz w:val="22"/>
          <w:szCs w:val="22"/>
        </w:rPr>
      </w:pPr>
      <w:r w:rsidRPr="009B2A2D">
        <w:rPr>
          <w:rFonts w:ascii="Arial" w:hAnsi="Arial" w:cs="Arial"/>
          <w:sz w:val="22"/>
          <w:szCs w:val="22"/>
        </w:rPr>
        <w:t>Enter engineering estimates into Bid Express in the Manual Bid section.</w:t>
      </w:r>
    </w:p>
    <w:p w:rsidR="0051751E" w:rsidRPr="009B2A2D" w:rsidRDefault="0051751E" w:rsidP="0051751E">
      <w:pPr>
        <w:pStyle w:val="ListParagraph"/>
        <w:numPr>
          <w:ilvl w:val="0"/>
          <w:numId w:val="1"/>
        </w:numPr>
        <w:rPr>
          <w:rFonts w:ascii="Arial" w:hAnsi="Arial" w:cs="Arial"/>
          <w:sz w:val="22"/>
          <w:szCs w:val="22"/>
        </w:rPr>
      </w:pPr>
      <w:r w:rsidRPr="009B2A2D">
        <w:rPr>
          <w:rFonts w:ascii="Arial" w:hAnsi="Arial" w:cs="Arial"/>
          <w:sz w:val="22"/>
          <w:szCs w:val="22"/>
        </w:rPr>
        <w:t>Enter the names of any manual bidders into the Manual Bid section.</w:t>
      </w:r>
    </w:p>
    <w:p w:rsidR="0051751E" w:rsidRPr="009B2A2D" w:rsidRDefault="00C31AA4" w:rsidP="00C31AA4">
      <w:pPr>
        <w:pStyle w:val="ListParagraph"/>
        <w:ind w:left="0"/>
        <w:rPr>
          <w:rFonts w:ascii="Arial" w:hAnsi="Arial" w:cs="Arial"/>
          <w:sz w:val="22"/>
          <w:szCs w:val="22"/>
        </w:rPr>
      </w:pPr>
      <w:r w:rsidRPr="009B2A2D">
        <w:rPr>
          <w:rFonts w:ascii="Arial" w:hAnsi="Arial" w:cs="Arial"/>
          <w:sz w:val="22"/>
          <w:szCs w:val="22"/>
        </w:rPr>
        <w:t>Save any envelopes that manual bids came in.  (even though I am not sure why….)</w:t>
      </w:r>
    </w:p>
    <w:p w:rsidR="0051751E" w:rsidRDefault="0051751E" w:rsidP="0051751E">
      <w:pPr>
        <w:pStyle w:val="ListParagraph"/>
        <w:ind w:left="0"/>
        <w:rPr>
          <w:rFonts w:ascii="Arial" w:hAnsi="Arial" w:cs="Arial"/>
          <w:sz w:val="22"/>
          <w:szCs w:val="22"/>
        </w:rPr>
      </w:pPr>
    </w:p>
    <w:p w:rsidR="00B907C8" w:rsidRDefault="00B907C8" w:rsidP="0051751E">
      <w:pPr>
        <w:pStyle w:val="ListParagraph"/>
        <w:ind w:left="0"/>
        <w:rPr>
          <w:rFonts w:ascii="Arial" w:hAnsi="Arial" w:cs="Arial"/>
          <w:sz w:val="22"/>
          <w:szCs w:val="22"/>
        </w:rPr>
      </w:pPr>
      <w:r>
        <w:rPr>
          <w:rFonts w:ascii="Arial" w:hAnsi="Arial" w:cs="Arial"/>
          <w:sz w:val="22"/>
          <w:szCs w:val="22"/>
        </w:rPr>
        <w:t>Set up in Training Room no later than 2:25 pm in order to be ready by 2:30 pm…</w:t>
      </w:r>
    </w:p>
    <w:p w:rsidR="00B907C8" w:rsidRPr="009B2A2D" w:rsidRDefault="00B907C8" w:rsidP="0051751E">
      <w:pPr>
        <w:pStyle w:val="ListParagraph"/>
        <w:ind w:left="0"/>
        <w:rPr>
          <w:rFonts w:ascii="Arial" w:hAnsi="Arial" w:cs="Arial"/>
          <w:sz w:val="22"/>
          <w:szCs w:val="22"/>
        </w:rPr>
      </w:pPr>
    </w:p>
    <w:p w:rsidR="009B2A2D" w:rsidRPr="009B2A2D" w:rsidRDefault="009B2A2D" w:rsidP="006F1AF5">
      <w:pPr>
        <w:rPr>
          <w:rFonts w:ascii="Arial" w:hAnsi="Arial" w:cs="Arial"/>
          <w:b/>
          <w:sz w:val="22"/>
          <w:szCs w:val="22"/>
          <w:u w:val="single"/>
        </w:rPr>
      </w:pPr>
      <w:r w:rsidRPr="009B2A2D">
        <w:rPr>
          <w:rFonts w:ascii="Arial" w:hAnsi="Arial" w:cs="Arial"/>
          <w:b/>
          <w:sz w:val="22"/>
          <w:szCs w:val="22"/>
          <w:u w:val="single"/>
        </w:rPr>
        <w:t>Bid Opening</w:t>
      </w:r>
    </w:p>
    <w:p w:rsidR="0051751E" w:rsidRPr="009B2A2D" w:rsidRDefault="0051751E" w:rsidP="006F1AF5">
      <w:pPr>
        <w:rPr>
          <w:rFonts w:ascii="Arial" w:hAnsi="Arial" w:cs="Arial"/>
          <w:sz w:val="22"/>
          <w:szCs w:val="22"/>
        </w:rPr>
      </w:pPr>
      <w:r w:rsidRPr="009B2A2D">
        <w:rPr>
          <w:rFonts w:ascii="Arial" w:hAnsi="Arial" w:cs="Arial"/>
          <w:sz w:val="22"/>
          <w:szCs w:val="22"/>
        </w:rPr>
        <w:t xml:space="preserve">John will </w:t>
      </w:r>
      <w:r w:rsidR="002718F4">
        <w:rPr>
          <w:rFonts w:ascii="Arial" w:hAnsi="Arial" w:cs="Arial"/>
          <w:sz w:val="22"/>
          <w:szCs w:val="22"/>
        </w:rPr>
        <w:t xml:space="preserve">start </w:t>
      </w:r>
      <w:r w:rsidRPr="009B2A2D">
        <w:rPr>
          <w:rFonts w:ascii="Arial" w:hAnsi="Arial" w:cs="Arial"/>
          <w:sz w:val="22"/>
          <w:szCs w:val="22"/>
        </w:rPr>
        <w:t>open</w:t>
      </w:r>
      <w:r w:rsidR="002718F4">
        <w:rPr>
          <w:rFonts w:ascii="Arial" w:hAnsi="Arial" w:cs="Arial"/>
          <w:sz w:val="22"/>
          <w:szCs w:val="22"/>
        </w:rPr>
        <w:t>ing</w:t>
      </w:r>
      <w:r w:rsidRPr="009B2A2D">
        <w:rPr>
          <w:rFonts w:ascii="Arial" w:hAnsi="Arial" w:cs="Arial"/>
          <w:sz w:val="22"/>
          <w:szCs w:val="22"/>
        </w:rPr>
        <w:t xml:space="preserve"> bids at </w:t>
      </w:r>
      <w:r w:rsidR="002A6CFA">
        <w:rPr>
          <w:rFonts w:ascii="Arial" w:hAnsi="Arial" w:cs="Arial"/>
          <w:sz w:val="22"/>
          <w:szCs w:val="22"/>
        </w:rPr>
        <w:t>2</w:t>
      </w:r>
      <w:r w:rsidRPr="009B2A2D">
        <w:rPr>
          <w:rFonts w:ascii="Arial" w:hAnsi="Arial" w:cs="Arial"/>
          <w:sz w:val="22"/>
          <w:szCs w:val="22"/>
        </w:rPr>
        <w:t>:30 pm</w:t>
      </w:r>
      <w:r w:rsidR="00F92C14" w:rsidRPr="009B2A2D">
        <w:rPr>
          <w:rFonts w:ascii="Arial" w:hAnsi="Arial" w:cs="Arial"/>
          <w:sz w:val="22"/>
          <w:szCs w:val="22"/>
        </w:rPr>
        <w:t>.</w:t>
      </w:r>
      <w:r w:rsidR="009B2A2D">
        <w:rPr>
          <w:rFonts w:ascii="Arial" w:hAnsi="Arial" w:cs="Arial"/>
          <w:sz w:val="22"/>
          <w:szCs w:val="22"/>
        </w:rPr>
        <w:t xml:space="preserve">  </w:t>
      </w:r>
      <w:r w:rsidR="002718F4">
        <w:rPr>
          <w:rFonts w:ascii="Arial" w:hAnsi="Arial" w:cs="Arial"/>
          <w:sz w:val="22"/>
          <w:szCs w:val="22"/>
        </w:rPr>
        <w:t>Second person can do the same for the remaining contracts.  (</w:t>
      </w:r>
      <w:r w:rsidR="00480501" w:rsidRPr="00480501">
        <w:rPr>
          <w:rFonts w:ascii="Arial" w:hAnsi="Arial" w:cs="Arial"/>
          <w:i/>
          <w:sz w:val="22"/>
          <w:szCs w:val="22"/>
        </w:rPr>
        <w:t>Time Saver</w:t>
      </w:r>
      <w:r w:rsidR="00480501">
        <w:rPr>
          <w:rFonts w:ascii="Arial" w:hAnsi="Arial" w:cs="Arial"/>
          <w:sz w:val="22"/>
          <w:szCs w:val="22"/>
        </w:rPr>
        <w:t xml:space="preserve">: </w:t>
      </w:r>
      <w:proofErr w:type="spellStart"/>
      <w:r w:rsidR="002718F4">
        <w:rPr>
          <w:rFonts w:ascii="Arial" w:hAnsi="Arial" w:cs="Arial"/>
          <w:sz w:val="22"/>
          <w:szCs w:val="22"/>
        </w:rPr>
        <w:t>Ctrl+N</w:t>
      </w:r>
      <w:proofErr w:type="spellEnd"/>
      <w:r w:rsidR="002718F4">
        <w:rPr>
          <w:rFonts w:ascii="Arial" w:hAnsi="Arial" w:cs="Arial"/>
          <w:sz w:val="22"/>
          <w:szCs w:val="22"/>
        </w:rPr>
        <w:t xml:space="preserve"> for multiple windows) </w:t>
      </w:r>
      <w:r w:rsidR="009B2A2D">
        <w:rPr>
          <w:rFonts w:ascii="Arial" w:hAnsi="Arial" w:cs="Arial"/>
          <w:sz w:val="22"/>
          <w:szCs w:val="22"/>
        </w:rPr>
        <w:t>Click on contract name, then fetch bids.  Click open all bids</w:t>
      </w:r>
      <w:r w:rsidR="002718F4">
        <w:rPr>
          <w:rFonts w:ascii="Arial" w:hAnsi="Arial" w:cs="Arial"/>
          <w:sz w:val="22"/>
          <w:szCs w:val="22"/>
        </w:rPr>
        <w:t xml:space="preserve"> and switch to next contract name in new window – repeat.</w:t>
      </w:r>
    </w:p>
    <w:p w:rsidR="0051751E" w:rsidRPr="009B2A2D" w:rsidRDefault="0051751E" w:rsidP="006F1AF5">
      <w:pPr>
        <w:rPr>
          <w:rFonts w:ascii="Arial" w:hAnsi="Arial" w:cs="Arial"/>
          <w:sz w:val="22"/>
          <w:szCs w:val="22"/>
        </w:rPr>
      </w:pPr>
    </w:p>
    <w:p w:rsidR="00B907C8" w:rsidRPr="00270379" w:rsidRDefault="00B907C8" w:rsidP="00270379">
      <w:pPr>
        <w:spacing w:after="120"/>
        <w:rPr>
          <w:rFonts w:ascii="Arial" w:hAnsi="Arial" w:cs="Arial"/>
          <w:b/>
          <w:i/>
          <w:sz w:val="22"/>
          <w:szCs w:val="22"/>
        </w:rPr>
      </w:pPr>
      <w:r w:rsidRPr="00894692">
        <w:rPr>
          <w:rFonts w:ascii="Arial" w:hAnsi="Arial" w:cs="Arial"/>
          <w:b/>
          <w:i/>
          <w:sz w:val="22"/>
          <w:szCs w:val="22"/>
          <w:u w:val="single"/>
        </w:rPr>
        <w:t xml:space="preserve">If there is only one qualified bidder, </w:t>
      </w:r>
      <w:r w:rsidR="00894692" w:rsidRPr="00894692">
        <w:rPr>
          <w:rFonts w:ascii="Arial" w:hAnsi="Arial" w:cs="Arial"/>
          <w:b/>
          <w:i/>
          <w:sz w:val="22"/>
          <w:szCs w:val="22"/>
          <w:u w:val="single"/>
        </w:rPr>
        <w:t xml:space="preserve">DO NOT </w:t>
      </w:r>
      <w:r w:rsidRPr="00894692">
        <w:rPr>
          <w:rFonts w:ascii="Arial" w:hAnsi="Arial" w:cs="Arial"/>
          <w:b/>
          <w:i/>
          <w:sz w:val="22"/>
          <w:szCs w:val="22"/>
          <w:u w:val="single"/>
        </w:rPr>
        <w:t xml:space="preserve">POST </w:t>
      </w:r>
      <w:r w:rsidR="00894692" w:rsidRPr="00894692">
        <w:rPr>
          <w:rFonts w:ascii="Arial" w:hAnsi="Arial" w:cs="Arial"/>
          <w:b/>
          <w:i/>
          <w:sz w:val="22"/>
          <w:szCs w:val="22"/>
          <w:u w:val="single"/>
        </w:rPr>
        <w:t>A</w:t>
      </w:r>
      <w:r w:rsidRPr="00894692">
        <w:rPr>
          <w:rFonts w:ascii="Arial" w:hAnsi="Arial" w:cs="Arial"/>
          <w:b/>
          <w:i/>
          <w:sz w:val="22"/>
          <w:szCs w:val="22"/>
          <w:u w:val="single"/>
        </w:rPr>
        <w:t>N</w:t>
      </w:r>
      <w:r w:rsidR="00894692" w:rsidRPr="00894692">
        <w:rPr>
          <w:rFonts w:ascii="Arial" w:hAnsi="Arial" w:cs="Arial"/>
          <w:b/>
          <w:i/>
          <w:sz w:val="22"/>
          <w:szCs w:val="22"/>
          <w:u w:val="single"/>
        </w:rPr>
        <w:t>Y</w:t>
      </w:r>
      <w:r w:rsidRPr="00894692">
        <w:rPr>
          <w:rFonts w:ascii="Arial" w:hAnsi="Arial" w:cs="Arial"/>
          <w:b/>
          <w:i/>
          <w:sz w:val="22"/>
          <w:szCs w:val="22"/>
          <w:u w:val="single"/>
        </w:rPr>
        <w:t xml:space="preserve"> $ VALUES to Bid Express or City website until decision to award has been reached!!!</w:t>
      </w:r>
      <w:r w:rsidR="00270379">
        <w:rPr>
          <w:rFonts w:ascii="Arial" w:hAnsi="Arial" w:cs="Arial"/>
          <w:b/>
          <w:i/>
          <w:sz w:val="22"/>
          <w:szCs w:val="22"/>
          <w:u w:val="single"/>
        </w:rPr>
        <w:t xml:space="preserve"> </w:t>
      </w:r>
      <w:r w:rsidR="00270379" w:rsidRPr="00270379">
        <w:rPr>
          <w:rFonts w:ascii="Arial" w:hAnsi="Arial" w:cs="Arial"/>
          <w:b/>
          <w:i/>
          <w:sz w:val="22"/>
          <w:szCs w:val="22"/>
        </w:rPr>
        <w:t xml:space="preserve">However, </w:t>
      </w:r>
      <w:r w:rsidR="00270379">
        <w:rPr>
          <w:rFonts w:ascii="Arial" w:hAnsi="Arial" w:cs="Arial"/>
          <w:b/>
          <w:i/>
          <w:sz w:val="22"/>
          <w:szCs w:val="22"/>
        </w:rPr>
        <w:t xml:space="preserve">exception could be </w:t>
      </w:r>
      <w:r w:rsidR="00270379" w:rsidRPr="00270379">
        <w:rPr>
          <w:rFonts w:ascii="Arial" w:hAnsi="Arial" w:cs="Arial"/>
          <w:b/>
          <w:i/>
          <w:sz w:val="22"/>
          <w:szCs w:val="22"/>
        </w:rPr>
        <w:t xml:space="preserve">if below estimate and AA nor required (or </w:t>
      </w:r>
      <w:r w:rsidR="00270379">
        <w:rPr>
          <w:rFonts w:ascii="Arial" w:hAnsi="Arial" w:cs="Arial"/>
          <w:b/>
          <w:i/>
          <w:sz w:val="22"/>
          <w:szCs w:val="22"/>
        </w:rPr>
        <w:t xml:space="preserve">has been </w:t>
      </w:r>
      <w:r w:rsidR="00270379" w:rsidRPr="00270379">
        <w:rPr>
          <w:rFonts w:ascii="Arial" w:hAnsi="Arial" w:cs="Arial"/>
          <w:b/>
          <w:i/>
          <w:sz w:val="22"/>
          <w:szCs w:val="22"/>
        </w:rPr>
        <w:t>approved)</w:t>
      </w:r>
      <w:r w:rsidR="00270379">
        <w:rPr>
          <w:rFonts w:ascii="Arial" w:hAnsi="Arial" w:cs="Arial"/>
          <w:b/>
          <w:i/>
          <w:sz w:val="22"/>
          <w:szCs w:val="22"/>
        </w:rPr>
        <w:t xml:space="preserve">.  See </w:t>
      </w:r>
      <w:r w:rsidR="00270379" w:rsidRPr="00270379">
        <w:rPr>
          <w:rFonts w:ascii="Arial" w:hAnsi="Arial" w:cs="Arial"/>
          <w:b/>
          <w:i/>
          <w:sz w:val="22"/>
          <w:szCs w:val="22"/>
        </w:rPr>
        <w:t>John</w:t>
      </w:r>
      <w:r w:rsidR="00270379">
        <w:rPr>
          <w:rFonts w:ascii="Arial" w:hAnsi="Arial" w:cs="Arial"/>
          <w:b/>
          <w:i/>
          <w:sz w:val="22"/>
          <w:szCs w:val="22"/>
        </w:rPr>
        <w:t xml:space="preserve"> first.</w:t>
      </w:r>
    </w:p>
    <w:p w:rsidR="00B907C8" w:rsidRDefault="00B907C8" w:rsidP="00AB17A2">
      <w:pPr>
        <w:spacing w:after="120"/>
        <w:rPr>
          <w:rFonts w:ascii="Arial" w:hAnsi="Arial" w:cs="Arial"/>
          <w:b/>
          <w:sz w:val="22"/>
          <w:szCs w:val="22"/>
          <w:u w:val="single"/>
        </w:rPr>
      </w:pPr>
    </w:p>
    <w:p w:rsidR="00B907C8" w:rsidRPr="00480501" w:rsidRDefault="00B907C8" w:rsidP="00B907C8">
      <w:pPr>
        <w:spacing w:after="120"/>
        <w:rPr>
          <w:rFonts w:ascii="Arial" w:hAnsi="Arial" w:cs="Arial"/>
          <w:sz w:val="22"/>
          <w:szCs w:val="22"/>
        </w:rPr>
      </w:pPr>
      <w:r w:rsidRPr="00480501">
        <w:rPr>
          <w:rFonts w:ascii="Arial" w:hAnsi="Arial" w:cs="Arial"/>
          <w:sz w:val="22"/>
          <w:szCs w:val="22"/>
        </w:rPr>
        <w:t>After Opening, check the bids of the two lowest bidders:</w:t>
      </w:r>
    </w:p>
    <w:p w:rsidR="009776A4" w:rsidRPr="009776A4" w:rsidRDefault="009776A4" w:rsidP="00AB17A2">
      <w:pPr>
        <w:spacing w:after="120"/>
        <w:rPr>
          <w:rFonts w:ascii="Arial" w:hAnsi="Arial" w:cs="Arial"/>
          <w:b/>
          <w:i/>
          <w:sz w:val="22"/>
          <w:szCs w:val="22"/>
        </w:rPr>
      </w:pPr>
      <w:r w:rsidRPr="009776A4">
        <w:rPr>
          <w:rFonts w:ascii="Arial" w:hAnsi="Arial" w:cs="Arial"/>
          <w:b/>
          <w:i/>
          <w:sz w:val="22"/>
          <w:szCs w:val="22"/>
        </w:rPr>
        <w:t xml:space="preserve">Note – if determine there may be a reason to reject a bid, send the information to John Fahrney so he can make that decision. Mark “Bid Under Review </w:t>
      </w:r>
      <w:r w:rsidRPr="0078139B">
        <w:rPr>
          <w:rFonts w:ascii="Arial" w:hAnsi="Arial" w:cs="Arial"/>
          <w:b/>
          <w:i/>
          <w:strike/>
          <w:sz w:val="22"/>
          <w:szCs w:val="22"/>
        </w:rPr>
        <w:t>- Potential Bid Error</w:t>
      </w:r>
      <w:r w:rsidRPr="009776A4">
        <w:rPr>
          <w:rFonts w:ascii="Arial" w:hAnsi="Arial" w:cs="Arial"/>
          <w:b/>
          <w:i/>
          <w:sz w:val="22"/>
          <w:szCs w:val="22"/>
        </w:rPr>
        <w:t xml:space="preserve">”. </w:t>
      </w:r>
    </w:p>
    <w:p w:rsidR="0051751E" w:rsidRPr="009B2A2D" w:rsidRDefault="009776A4" w:rsidP="00AB17A2">
      <w:pPr>
        <w:spacing w:after="120"/>
        <w:rPr>
          <w:rFonts w:ascii="Arial" w:hAnsi="Arial" w:cs="Arial"/>
          <w:b/>
          <w:sz w:val="22"/>
          <w:szCs w:val="22"/>
        </w:rPr>
      </w:pPr>
      <w:r>
        <w:rPr>
          <w:rFonts w:ascii="Arial" w:hAnsi="Arial" w:cs="Arial"/>
          <w:b/>
          <w:sz w:val="22"/>
          <w:szCs w:val="22"/>
        </w:rPr>
        <w:t>1</w:t>
      </w:r>
      <w:r w:rsidR="0051751E" w:rsidRPr="009B2A2D">
        <w:rPr>
          <w:rFonts w:ascii="Arial" w:hAnsi="Arial" w:cs="Arial"/>
          <w:b/>
          <w:sz w:val="22"/>
          <w:szCs w:val="22"/>
        </w:rPr>
        <w:t xml:space="preserve">) Go to </w:t>
      </w:r>
      <w:r w:rsidR="00AB17A2" w:rsidRPr="009B2A2D">
        <w:rPr>
          <w:rFonts w:ascii="Arial" w:hAnsi="Arial" w:cs="Arial"/>
          <w:b/>
          <w:sz w:val="22"/>
          <w:szCs w:val="22"/>
        </w:rPr>
        <w:t>S</w:t>
      </w:r>
      <w:r w:rsidR="0051751E" w:rsidRPr="009B2A2D">
        <w:rPr>
          <w:rFonts w:ascii="Arial" w:hAnsi="Arial" w:cs="Arial"/>
          <w:b/>
          <w:sz w:val="22"/>
          <w:szCs w:val="22"/>
        </w:rPr>
        <w:t xml:space="preserve">ection E.  </w:t>
      </w:r>
    </w:p>
    <w:p w:rsidR="0051751E" w:rsidRPr="009B2A2D" w:rsidRDefault="0051751E" w:rsidP="00AB17A2">
      <w:pPr>
        <w:spacing w:after="120"/>
        <w:rPr>
          <w:rFonts w:ascii="Arial" w:hAnsi="Arial" w:cs="Arial"/>
          <w:sz w:val="22"/>
          <w:szCs w:val="22"/>
        </w:rPr>
      </w:pPr>
      <w:r w:rsidRPr="009B2A2D">
        <w:rPr>
          <w:rFonts w:ascii="Arial" w:hAnsi="Arial" w:cs="Arial"/>
          <w:sz w:val="22"/>
          <w:szCs w:val="22"/>
        </w:rPr>
        <w:t xml:space="preserve">If manual submission, the number </w:t>
      </w:r>
      <w:r w:rsidR="009776A4">
        <w:rPr>
          <w:rFonts w:ascii="Arial" w:hAnsi="Arial" w:cs="Arial"/>
          <w:sz w:val="22"/>
          <w:szCs w:val="22"/>
        </w:rPr>
        <w:t xml:space="preserve">of any addendum </w:t>
      </w:r>
      <w:r w:rsidRPr="009B2A2D">
        <w:rPr>
          <w:rFonts w:ascii="Arial" w:hAnsi="Arial" w:cs="Arial"/>
          <w:sz w:val="22"/>
          <w:szCs w:val="22"/>
        </w:rPr>
        <w:t xml:space="preserve">must be marked on the form.  </w:t>
      </w:r>
      <w:r w:rsidR="009776A4" w:rsidRPr="009B2A2D">
        <w:rPr>
          <w:rFonts w:ascii="Arial" w:hAnsi="Arial" w:cs="Arial"/>
          <w:sz w:val="22"/>
          <w:szCs w:val="22"/>
        </w:rPr>
        <w:t>(I often mark it on the expanded copy, but can be found on Bid Express</w:t>
      </w:r>
      <w:r w:rsidR="00E05467">
        <w:rPr>
          <w:rFonts w:ascii="Arial" w:hAnsi="Arial" w:cs="Arial"/>
          <w:sz w:val="22"/>
          <w:szCs w:val="22"/>
        </w:rPr>
        <w:t xml:space="preserve"> (BE)</w:t>
      </w:r>
      <w:r w:rsidR="009776A4" w:rsidRPr="009B2A2D">
        <w:rPr>
          <w:rFonts w:ascii="Arial" w:hAnsi="Arial" w:cs="Arial"/>
          <w:sz w:val="22"/>
          <w:szCs w:val="22"/>
        </w:rPr>
        <w:t xml:space="preserve"> as well)</w:t>
      </w:r>
      <w:r w:rsidR="009776A4">
        <w:rPr>
          <w:rFonts w:ascii="Arial" w:hAnsi="Arial" w:cs="Arial"/>
          <w:sz w:val="22"/>
          <w:szCs w:val="22"/>
        </w:rPr>
        <w:t xml:space="preserve">  </w:t>
      </w:r>
      <w:r w:rsidRPr="009B2A2D">
        <w:rPr>
          <w:rFonts w:ascii="Arial" w:hAnsi="Arial" w:cs="Arial"/>
          <w:sz w:val="22"/>
          <w:szCs w:val="22"/>
        </w:rPr>
        <w:t>If electronic, must either be checked off on line or noted in the upload.</w:t>
      </w:r>
      <w:r w:rsidR="00AB17A2" w:rsidRPr="009B2A2D">
        <w:rPr>
          <w:rFonts w:ascii="Arial" w:hAnsi="Arial" w:cs="Arial"/>
          <w:sz w:val="22"/>
          <w:szCs w:val="22"/>
        </w:rPr>
        <w:t xml:space="preserve">  </w:t>
      </w:r>
      <w:r w:rsidR="009776A4">
        <w:rPr>
          <w:rFonts w:ascii="Arial" w:hAnsi="Arial" w:cs="Arial"/>
          <w:sz w:val="22"/>
          <w:szCs w:val="22"/>
        </w:rPr>
        <w:t xml:space="preserve">Note </w:t>
      </w:r>
      <w:r w:rsidR="009776A4" w:rsidRPr="009B2A2D">
        <w:rPr>
          <w:rFonts w:ascii="Arial" w:hAnsi="Arial" w:cs="Arial"/>
          <w:sz w:val="22"/>
          <w:szCs w:val="22"/>
        </w:rPr>
        <w:t>if there is an addendum</w:t>
      </w:r>
      <w:r w:rsidR="009776A4">
        <w:rPr>
          <w:rFonts w:ascii="Arial" w:hAnsi="Arial" w:cs="Arial"/>
          <w:sz w:val="22"/>
          <w:szCs w:val="22"/>
        </w:rPr>
        <w:t xml:space="preserve"> and is not acknowledged, determine if minor or major addendum.  See </w:t>
      </w:r>
      <w:r w:rsidR="00E05467">
        <w:rPr>
          <w:rFonts w:ascii="Arial" w:hAnsi="Arial" w:cs="Arial"/>
          <w:sz w:val="22"/>
          <w:szCs w:val="22"/>
        </w:rPr>
        <w:t>How To – Potential Bid Error</w:t>
      </w:r>
      <w:r w:rsidR="009776A4">
        <w:rPr>
          <w:rFonts w:ascii="Arial" w:hAnsi="Arial" w:cs="Arial"/>
          <w:sz w:val="22"/>
          <w:szCs w:val="22"/>
        </w:rPr>
        <w:t>.doc for categories, but confer with John first.</w:t>
      </w:r>
      <w:r w:rsidR="00E05467">
        <w:rPr>
          <w:rFonts w:ascii="Arial" w:hAnsi="Arial" w:cs="Arial"/>
          <w:sz w:val="22"/>
          <w:szCs w:val="22"/>
        </w:rPr>
        <w:t xml:space="preserve">  Refer to </w:t>
      </w:r>
      <w:r w:rsidR="00894692" w:rsidRPr="00894692">
        <w:rPr>
          <w:rFonts w:ascii="Arial" w:hAnsi="Arial" w:cs="Arial"/>
          <w:i/>
          <w:sz w:val="22"/>
          <w:szCs w:val="22"/>
        </w:rPr>
        <w:t>Post Apparent</w:t>
      </w:r>
      <w:r w:rsidR="00894692">
        <w:rPr>
          <w:rFonts w:ascii="Arial" w:hAnsi="Arial" w:cs="Arial"/>
          <w:sz w:val="22"/>
          <w:szCs w:val="22"/>
        </w:rPr>
        <w:t xml:space="preserve"> Section for reporting procedure.</w:t>
      </w:r>
    </w:p>
    <w:p w:rsidR="00AB17A2" w:rsidRPr="009B2A2D" w:rsidRDefault="00AB17A2" w:rsidP="00AB17A2">
      <w:pPr>
        <w:spacing w:after="120"/>
        <w:rPr>
          <w:rFonts w:ascii="Arial" w:hAnsi="Arial" w:cs="Arial"/>
          <w:sz w:val="22"/>
          <w:szCs w:val="22"/>
        </w:rPr>
      </w:pPr>
      <w:r w:rsidRPr="009B2A2D">
        <w:rPr>
          <w:rFonts w:ascii="Arial" w:hAnsi="Arial" w:cs="Arial"/>
          <w:sz w:val="22"/>
          <w:szCs w:val="22"/>
        </w:rPr>
        <w:t>On manual submissions it is OK if contract title and nu</w:t>
      </w:r>
      <w:r w:rsidR="000238B0">
        <w:rPr>
          <w:rFonts w:ascii="Arial" w:hAnsi="Arial" w:cs="Arial"/>
          <w:sz w:val="22"/>
          <w:szCs w:val="22"/>
        </w:rPr>
        <w:t>mber are not there.  Can add later.</w:t>
      </w:r>
    </w:p>
    <w:p w:rsidR="0051751E" w:rsidRPr="009B2A2D" w:rsidRDefault="0051751E" w:rsidP="00AB17A2">
      <w:pPr>
        <w:spacing w:after="120"/>
        <w:rPr>
          <w:rFonts w:ascii="Arial" w:hAnsi="Arial" w:cs="Arial"/>
          <w:sz w:val="22"/>
          <w:szCs w:val="22"/>
        </w:rPr>
      </w:pPr>
      <w:r w:rsidRPr="009B2A2D">
        <w:rPr>
          <w:rFonts w:ascii="Arial" w:hAnsi="Arial" w:cs="Arial"/>
          <w:sz w:val="22"/>
          <w:szCs w:val="22"/>
        </w:rPr>
        <w:t xml:space="preserve">Check to see if the following is filled in - company name, State, </w:t>
      </w:r>
      <w:r w:rsidR="009B2A2D">
        <w:rPr>
          <w:rFonts w:ascii="Arial" w:hAnsi="Arial" w:cs="Arial"/>
          <w:sz w:val="22"/>
          <w:szCs w:val="22"/>
        </w:rPr>
        <w:t>C</w:t>
      </w:r>
      <w:r w:rsidRPr="009B2A2D">
        <w:rPr>
          <w:rFonts w:ascii="Arial" w:hAnsi="Arial" w:cs="Arial"/>
          <w:sz w:val="22"/>
          <w:szCs w:val="22"/>
        </w:rPr>
        <w:t>ity, signature, title.</w:t>
      </w:r>
      <w:r w:rsidRPr="009B2A2D">
        <w:rPr>
          <w:rFonts w:ascii="Arial" w:hAnsi="Arial" w:cs="Arial"/>
          <w:sz w:val="22"/>
          <w:szCs w:val="22"/>
        </w:rPr>
        <w:br/>
        <w:t>Next check that notary has signed, dated (x2), and stamped form.  Double check that the commission did not expire before the date sworn and subscribed by.</w:t>
      </w:r>
      <w:r w:rsidR="00197250">
        <w:rPr>
          <w:rFonts w:ascii="Arial" w:hAnsi="Arial" w:cs="Arial"/>
          <w:sz w:val="22"/>
          <w:szCs w:val="22"/>
        </w:rPr>
        <w:br/>
        <w:t>Note – Stamp not visible on electronic form if contractor uses an embosser and doesn’t shade it.</w:t>
      </w:r>
    </w:p>
    <w:p w:rsidR="00AB17A2" w:rsidRPr="009B2A2D" w:rsidRDefault="00AB17A2" w:rsidP="00AB17A2">
      <w:pPr>
        <w:spacing w:after="120"/>
        <w:rPr>
          <w:rFonts w:ascii="Arial" w:hAnsi="Arial" w:cs="Arial"/>
          <w:sz w:val="22"/>
          <w:szCs w:val="22"/>
        </w:rPr>
      </w:pPr>
      <w:r w:rsidRPr="009B2A2D">
        <w:rPr>
          <w:rFonts w:ascii="Arial" w:hAnsi="Arial" w:cs="Arial"/>
          <w:sz w:val="22"/>
          <w:szCs w:val="22"/>
        </w:rPr>
        <w:t>If notary didn’t sign, it must be done before contract goes to the Board.</w:t>
      </w:r>
    </w:p>
    <w:p w:rsidR="0051751E" w:rsidRPr="009B2A2D" w:rsidRDefault="009776A4" w:rsidP="00AB17A2">
      <w:pPr>
        <w:spacing w:after="120"/>
        <w:rPr>
          <w:rFonts w:ascii="Arial" w:hAnsi="Arial" w:cs="Arial"/>
          <w:b/>
          <w:sz w:val="22"/>
          <w:szCs w:val="22"/>
        </w:rPr>
      </w:pPr>
      <w:r>
        <w:rPr>
          <w:rFonts w:ascii="Arial" w:hAnsi="Arial" w:cs="Arial"/>
          <w:b/>
          <w:sz w:val="22"/>
          <w:szCs w:val="22"/>
        </w:rPr>
        <w:t>2</w:t>
      </w:r>
      <w:r w:rsidR="0051751E" w:rsidRPr="009B2A2D">
        <w:rPr>
          <w:rFonts w:ascii="Arial" w:hAnsi="Arial" w:cs="Arial"/>
          <w:b/>
          <w:sz w:val="22"/>
          <w:szCs w:val="22"/>
        </w:rPr>
        <w:t>) Go to Section F:</w:t>
      </w:r>
    </w:p>
    <w:p w:rsidR="0051751E" w:rsidRPr="009B2A2D" w:rsidRDefault="009776A4" w:rsidP="00AB17A2">
      <w:pPr>
        <w:spacing w:after="120"/>
        <w:rPr>
          <w:rFonts w:ascii="Arial" w:hAnsi="Arial" w:cs="Arial"/>
          <w:sz w:val="22"/>
          <w:szCs w:val="22"/>
        </w:rPr>
      </w:pPr>
      <w:r>
        <w:rPr>
          <w:rFonts w:ascii="Arial" w:hAnsi="Arial" w:cs="Arial"/>
          <w:sz w:val="22"/>
          <w:szCs w:val="22"/>
        </w:rPr>
        <w:t>Sometimes the contractor doesn’t select a trade on page 2 or enter a trade in section 1.  This information can be obtained after the bids have closed, but before recommendation to award.</w:t>
      </w:r>
    </w:p>
    <w:p w:rsidR="0051751E" w:rsidRDefault="009776A4" w:rsidP="00AB17A2">
      <w:pPr>
        <w:spacing w:after="120"/>
        <w:rPr>
          <w:rFonts w:ascii="Arial" w:hAnsi="Arial" w:cs="Arial"/>
          <w:sz w:val="22"/>
          <w:szCs w:val="22"/>
        </w:rPr>
      </w:pPr>
      <w:r>
        <w:rPr>
          <w:rFonts w:ascii="Arial" w:hAnsi="Arial" w:cs="Arial"/>
          <w:b/>
          <w:sz w:val="22"/>
          <w:szCs w:val="22"/>
        </w:rPr>
        <w:lastRenderedPageBreak/>
        <w:t>3</w:t>
      </w:r>
      <w:r w:rsidR="0051751E" w:rsidRPr="009B2A2D">
        <w:rPr>
          <w:rFonts w:ascii="Arial" w:hAnsi="Arial" w:cs="Arial"/>
          <w:b/>
          <w:sz w:val="22"/>
          <w:szCs w:val="22"/>
        </w:rPr>
        <w:t xml:space="preserve">) </w:t>
      </w:r>
      <w:r w:rsidR="00197250">
        <w:rPr>
          <w:rFonts w:ascii="Arial" w:hAnsi="Arial" w:cs="Arial"/>
          <w:b/>
          <w:sz w:val="22"/>
          <w:szCs w:val="22"/>
        </w:rPr>
        <w:t>Section B:</w:t>
      </w:r>
      <w:r w:rsidR="00197250">
        <w:rPr>
          <w:rFonts w:ascii="Arial" w:hAnsi="Arial" w:cs="Arial"/>
          <w:b/>
          <w:sz w:val="22"/>
          <w:szCs w:val="22"/>
        </w:rPr>
        <w:br/>
      </w:r>
      <w:r w:rsidR="0051751E" w:rsidRPr="009B2A2D">
        <w:rPr>
          <w:rFonts w:ascii="Arial" w:hAnsi="Arial" w:cs="Arial"/>
          <w:b/>
          <w:sz w:val="22"/>
          <w:szCs w:val="22"/>
        </w:rPr>
        <w:t xml:space="preserve">If manual </w:t>
      </w:r>
      <w:r w:rsidR="00074DD5" w:rsidRPr="009B2A2D">
        <w:rPr>
          <w:rFonts w:ascii="Arial" w:hAnsi="Arial" w:cs="Arial"/>
          <w:b/>
          <w:sz w:val="22"/>
          <w:szCs w:val="22"/>
        </w:rPr>
        <w:t>submission</w:t>
      </w:r>
      <w:r w:rsidR="0051751E" w:rsidRPr="009B2A2D">
        <w:rPr>
          <w:rFonts w:ascii="Arial" w:hAnsi="Arial" w:cs="Arial"/>
          <w:sz w:val="22"/>
          <w:szCs w:val="22"/>
        </w:rPr>
        <w:t>, enter the bid items in Bid Express</w:t>
      </w:r>
      <w:r w:rsidR="00E05467">
        <w:rPr>
          <w:rFonts w:ascii="Arial" w:hAnsi="Arial" w:cs="Arial"/>
          <w:sz w:val="22"/>
          <w:szCs w:val="22"/>
        </w:rPr>
        <w:t xml:space="preserve"> (BE)</w:t>
      </w:r>
      <w:r w:rsidR="0051751E" w:rsidRPr="009B2A2D">
        <w:rPr>
          <w:rFonts w:ascii="Arial" w:hAnsi="Arial" w:cs="Arial"/>
          <w:sz w:val="22"/>
          <w:szCs w:val="22"/>
        </w:rPr>
        <w:t>.</w:t>
      </w:r>
      <w:r w:rsidR="00074DD5" w:rsidRPr="009B2A2D">
        <w:rPr>
          <w:rFonts w:ascii="Arial" w:hAnsi="Arial" w:cs="Arial"/>
          <w:sz w:val="22"/>
          <w:szCs w:val="22"/>
        </w:rPr>
        <w:t xml:space="preserve">  Click on company name and scroll down to section B.  Enter numbers, then tab to the next.  Double check typing if totals don’t match.  Save before returning to main screen.</w:t>
      </w:r>
    </w:p>
    <w:p w:rsidR="00480501" w:rsidRDefault="002A6CFA" w:rsidP="00197250">
      <w:pPr>
        <w:spacing w:after="120"/>
        <w:rPr>
          <w:rFonts w:ascii="Arial" w:hAnsi="Arial" w:cs="Arial"/>
          <w:b/>
          <w:sz w:val="22"/>
          <w:szCs w:val="22"/>
        </w:rPr>
      </w:pPr>
      <w:r>
        <w:rPr>
          <w:rFonts w:ascii="Arial" w:hAnsi="Arial" w:cs="Arial"/>
          <w:sz w:val="22"/>
          <w:szCs w:val="22"/>
        </w:rPr>
        <w:t>If bid item is missing, the bid cannot be accepted.</w:t>
      </w:r>
      <w:r w:rsidR="009776A4">
        <w:rPr>
          <w:rFonts w:ascii="Arial" w:hAnsi="Arial" w:cs="Arial"/>
          <w:sz w:val="22"/>
          <w:szCs w:val="22"/>
        </w:rPr>
        <w:t xml:space="preserve">  Mark as under review and confer with John first.</w:t>
      </w:r>
      <w:r>
        <w:rPr>
          <w:rFonts w:ascii="Arial" w:hAnsi="Arial" w:cs="Arial"/>
          <w:sz w:val="22"/>
          <w:szCs w:val="22"/>
        </w:rPr>
        <w:t xml:space="preserve">  If there is a math error, contractor should be notified </w:t>
      </w:r>
      <w:r w:rsidR="009776A4">
        <w:rPr>
          <w:rFonts w:ascii="Arial" w:hAnsi="Arial" w:cs="Arial"/>
          <w:sz w:val="22"/>
          <w:szCs w:val="22"/>
        </w:rPr>
        <w:t xml:space="preserve">later </w:t>
      </w:r>
      <w:r>
        <w:rPr>
          <w:rFonts w:ascii="Arial" w:hAnsi="Arial" w:cs="Arial"/>
          <w:sz w:val="22"/>
          <w:szCs w:val="22"/>
        </w:rPr>
        <w:t xml:space="preserve">of the reason for </w:t>
      </w:r>
      <w:r w:rsidR="009776A4">
        <w:rPr>
          <w:rFonts w:ascii="Arial" w:hAnsi="Arial" w:cs="Arial"/>
          <w:sz w:val="22"/>
          <w:szCs w:val="22"/>
        </w:rPr>
        <w:t xml:space="preserve">reporting </w:t>
      </w:r>
      <w:r>
        <w:rPr>
          <w:rFonts w:ascii="Arial" w:hAnsi="Arial" w:cs="Arial"/>
          <w:sz w:val="22"/>
          <w:szCs w:val="22"/>
        </w:rPr>
        <w:t>change.</w:t>
      </w:r>
    </w:p>
    <w:p w:rsidR="00074DD5" w:rsidRDefault="009776A4" w:rsidP="00AB17A2">
      <w:pPr>
        <w:spacing w:after="120"/>
        <w:rPr>
          <w:rFonts w:ascii="Arial" w:hAnsi="Arial" w:cs="Arial"/>
          <w:b/>
          <w:sz w:val="22"/>
          <w:szCs w:val="22"/>
        </w:rPr>
      </w:pPr>
      <w:r>
        <w:rPr>
          <w:rFonts w:ascii="Arial" w:hAnsi="Arial" w:cs="Arial"/>
          <w:b/>
          <w:sz w:val="22"/>
          <w:szCs w:val="22"/>
        </w:rPr>
        <w:t>4</w:t>
      </w:r>
      <w:r w:rsidR="00074DD5" w:rsidRPr="009B2A2D">
        <w:rPr>
          <w:rFonts w:ascii="Arial" w:hAnsi="Arial" w:cs="Arial"/>
          <w:b/>
          <w:sz w:val="22"/>
          <w:szCs w:val="22"/>
        </w:rPr>
        <w:t>) Go to Section G:</w:t>
      </w:r>
    </w:p>
    <w:p w:rsidR="00B907C8" w:rsidRPr="00E05467" w:rsidRDefault="00E05467" w:rsidP="00AB17A2">
      <w:pPr>
        <w:spacing w:after="120"/>
        <w:rPr>
          <w:rFonts w:ascii="Arial" w:hAnsi="Arial" w:cs="Arial"/>
          <w:b/>
          <w:i/>
          <w:sz w:val="22"/>
          <w:szCs w:val="22"/>
        </w:rPr>
      </w:pPr>
      <w:r w:rsidRPr="00E05467">
        <w:rPr>
          <w:rFonts w:ascii="Arial" w:hAnsi="Arial" w:cs="Arial"/>
          <w:b/>
          <w:i/>
          <w:sz w:val="22"/>
          <w:szCs w:val="22"/>
        </w:rPr>
        <w:t xml:space="preserve">Standard Specs and BE section G </w:t>
      </w:r>
      <w:r w:rsidR="00197250">
        <w:rPr>
          <w:rFonts w:ascii="Arial" w:hAnsi="Arial" w:cs="Arial"/>
          <w:b/>
          <w:i/>
          <w:sz w:val="22"/>
          <w:szCs w:val="22"/>
        </w:rPr>
        <w:t>state</w:t>
      </w:r>
      <w:r w:rsidRPr="00E05467">
        <w:rPr>
          <w:rFonts w:ascii="Arial" w:hAnsi="Arial" w:cs="Arial"/>
          <w:b/>
          <w:i/>
          <w:sz w:val="22"/>
          <w:szCs w:val="22"/>
        </w:rPr>
        <w:t xml:space="preserve"> that this sh</w:t>
      </w:r>
      <w:r w:rsidR="00B907C8" w:rsidRPr="00E05467">
        <w:rPr>
          <w:rFonts w:ascii="Arial" w:hAnsi="Arial" w:cs="Arial"/>
          <w:b/>
          <w:i/>
          <w:sz w:val="22"/>
          <w:szCs w:val="22"/>
        </w:rPr>
        <w:t xml:space="preserve">ould be </w:t>
      </w:r>
      <w:r w:rsidRPr="00E05467">
        <w:rPr>
          <w:rFonts w:ascii="Arial" w:hAnsi="Arial" w:cs="Arial"/>
          <w:b/>
          <w:i/>
          <w:sz w:val="22"/>
          <w:szCs w:val="22"/>
        </w:rPr>
        <w:t xml:space="preserve">on the </w:t>
      </w:r>
      <w:r w:rsidR="00B907C8" w:rsidRPr="00E05467">
        <w:rPr>
          <w:rFonts w:ascii="Arial" w:hAnsi="Arial" w:cs="Arial"/>
          <w:b/>
          <w:i/>
          <w:sz w:val="22"/>
          <w:szCs w:val="22"/>
        </w:rPr>
        <w:t>City of Madison bond form.  If AIA or NASBP</w:t>
      </w:r>
      <w:r w:rsidRPr="00E05467">
        <w:rPr>
          <w:rFonts w:ascii="Arial" w:hAnsi="Arial" w:cs="Arial"/>
          <w:b/>
          <w:i/>
          <w:sz w:val="22"/>
          <w:szCs w:val="22"/>
        </w:rPr>
        <w:t xml:space="preserve"> provided,</w:t>
      </w:r>
      <w:r w:rsidR="00B907C8" w:rsidRPr="00E05467">
        <w:rPr>
          <w:rFonts w:ascii="Arial" w:hAnsi="Arial" w:cs="Arial"/>
          <w:b/>
          <w:i/>
          <w:sz w:val="22"/>
          <w:szCs w:val="22"/>
        </w:rPr>
        <w:t xml:space="preserve"> this is cause for rejection</w:t>
      </w:r>
      <w:r w:rsidRPr="00E05467">
        <w:rPr>
          <w:rFonts w:ascii="Arial" w:hAnsi="Arial" w:cs="Arial"/>
          <w:b/>
          <w:i/>
          <w:sz w:val="22"/>
          <w:szCs w:val="22"/>
        </w:rPr>
        <w:t xml:space="preserve"> as non-responsive</w:t>
      </w:r>
      <w:r w:rsidR="00B907C8" w:rsidRPr="00E05467">
        <w:rPr>
          <w:rFonts w:ascii="Arial" w:hAnsi="Arial" w:cs="Arial"/>
          <w:b/>
          <w:i/>
          <w:sz w:val="22"/>
          <w:szCs w:val="22"/>
        </w:rPr>
        <w:t>, as terms are different from City’s form.  Any others would need Doran’s review before proceeding.</w:t>
      </w:r>
    </w:p>
    <w:p w:rsidR="00074DD5" w:rsidRDefault="00074DD5" w:rsidP="00AB17A2">
      <w:pPr>
        <w:spacing w:after="120"/>
        <w:rPr>
          <w:rFonts w:ascii="Arial" w:hAnsi="Arial" w:cs="Arial"/>
          <w:sz w:val="22"/>
          <w:szCs w:val="22"/>
        </w:rPr>
      </w:pPr>
      <w:r w:rsidRPr="009B2A2D">
        <w:rPr>
          <w:rFonts w:ascii="Arial" w:hAnsi="Arial" w:cs="Arial"/>
          <w:sz w:val="22"/>
          <w:szCs w:val="22"/>
        </w:rPr>
        <w:t xml:space="preserve">If a bid bond is attached, look up the license number provided by going to this site:  </w:t>
      </w:r>
      <w:hyperlink r:id="rId12" w:history="1">
        <w:r w:rsidR="002A6CFA" w:rsidRPr="00193594">
          <w:rPr>
            <w:rStyle w:val="Hyperlink"/>
            <w:rFonts w:ascii="Arial" w:hAnsi="Arial" w:cs="Arial"/>
            <w:sz w:val="22"/>
            <w:szCs w:val="22"/>
          </w:rPr>
          <w:t>https://sbs.naic.org/solar-external-lookup/</w:t>
        </w:r>
      </w:hyperlink>
    </w:p>
    <w:p w:rsidR="00AB17A2" w:rsidRDefault="00074DD5" w:rsidP="00AB17A2">
      <w:pPr>
        <w:spacing w:after="120"/>
        <w:rPr>
          <w:rFonts w:ascii="Arial" w:hAnsi="Arial" w:cs="Arial"/>
          <w:sz w:val="22"/>
          <w:szCs w:val="22"/>
        </w:rPr>
      </w:pPr>
      <w:r w:rsidRPr="009B2A2D">
        <w:rPr>
          <w:rFonts w:ascii="Arial" w:hAnsi="Arial" w:cs="Arial"/>
          <w:sz w:val="22"/>
          <w:szCs w:val="22"/>
        </w:rPr>
        <w:t xml:space="preserve">Enter the number and check that the name matches and that the insurance company is listed. </w:t>
      </w:r>
      <w:r w:rsidR="00F92C14" w:rsidRPr="009B2A2D">
        <w:rPr>
          <w:rFonts w:ascii="Arial" w:hAnsi="Arial" w:cs="Arial"/>
          <w:sz w:val="22"/>
          <w:szCs w:val="22"/>
        </w:rPr>
        <w:t xml:space="preserve"> You may have to enter the name</w:t>
      </w:r>
      <w:r w:rsidR="009B2A2D">
        <w:rPr>
          <w:rFonts w:ascii="Arial" w:hAnsi="Arial" w:cs="Arial"/>
          <w:sz w:val="22"/>
          <w:szCs w:val="22"/>
        </w:rPr>
        <w:t>,</w:t>
      </w:r>
      <w:r w:rsidR="00F92C14" w:rsidRPr="009B2A2D">
        <w:rPr>
          <w:rFonts w:ascii="Arial" w:hAnsi="Arial" w:cs="Arial"/>
          <w:sz w:val="22"/>
          <w:szCs w:val="22"/>
        </w:rPr>
        <w:t xml:space="preserve"> as not everyone seems to know their National </w:t>
      </w:r>
      <w:r w:rsidR="009B2A2D" w:rsidRPr="009B2A2D">
        <w:rPr>
          <w:rFonts w:ascii="Arial" w:hAnsi="Arial" w:cs="Arial"/>
          <w:sz w:val="22"/>
          <w:szCs w:val="22"/>
        </w:rPr>
        <w:t>Producer</w:t>
      </w:r>
      <w:r w:rsidR="00F92C14" w:rsidRPr="009B2A2D">
        <w:rPr>
          <w:rFonts w:ascii="Arial" w:hAnsi="Arial" w:cs="Arial"/>
          <w:sz w:val="22"/>
          <w:szCs w:val="22"/>
        </w:rPr>
        <w:t xml:space="preserve"> No.</w:t>
      </w:r>
      <w:r w:rsidRPr="009B2A2D">
        <w:rPr>
          <w:rFonts w:ascii="Arial" w:hAnsi="Arial" w:cs="Arial"/>
          <w:sz w:val="22"/>
          <w:szCs w:val="22"/>
        </w:rPr>
        <w:t xml:space="preserve"> (If name doesn’t match, contact John </w:t>
      </w:r>
      <w:r w:rsidR="009B2A2D">
        <w:rPr>
          <w:rFonts w:ascii="Arial" w:hAnsi="Arial" w:cs="Arial"/>
          <w:sz w:val="22"/>
          <w:szCs w:val="22"/>
        </w:rPr>
        <w:t xml:space="preserve">to get </w:t>
      </w:r>
      <w:r w:rsidRPr="009B2A2D">
        <w:rPr>
          <w:rFonts w:ascii="Arial" w:hAnsi="Arial" w:cs="Arial"/>
          <w:sz w:val="22"/>
          <w:szCs w:val="22"/>
        </w:rPr>
        <w:t>attorney</w:t>
      </w:r>
      <w:r w:rsidR="009B2A2D">
        <w:rPr>
          <w:rFonts w:ascii="Arial" w:hAnsi="Arial" w:cs="Arial"/>
          <w:sz w:val="22"/>
          <w:szCs w:val="22"/>
        </w:rPr>
        <w:t>’s</w:t>
      </w:r>
      <w:r w:rsidRPr="009B2A2D">
        <w:rPr>
          <w:rFonts w:ascii="Arial" w:hAnsi="Arial" w:cs="Arial"/>
          <w:sz w:val="22"/>
          <w:szCs w:val="22"/>
        </w:rPr>
        <w:t xml:space="preserve"> opinion.  If insurance company not listed, </w:t>
      </w:r>
      <w:r w:rsidR="00740BA9">
        <w:rPr>
          <w:rFonts w:ascii="Arial" w:hAnsi="Arial" w:cs="Arial"/>
          <w:sz w:val="22"/>
          <w:szCs w:val="22"/>
        </w:rPr>
        <w:t>the bidder must provide a new bond by end of day (or earlier) on Friday with signatures of an agent who is listed</w:t>
      </w:r>
      <w:r w:rsidRPr="009B2A2D">
        <w:rPr>
          <w:rFonts w:ascii="Arial" w:hAnsi="Arial" w:cs="Arial"/>
          <w:sz w:val="22"/>
          <w:szCs w:val="22"/>
        </w:rPr>
        <w:t>.)  Check to see that bonding agent’s name is on Power of Attorney.  If not</w:t>
      </w:r>
      <w:r w:rsidR="00740BA9">
        <w:rPr>
          <w:rFonts w:ascii="Arial" w:hAnsi="Arial" w:cs="Arial"/>
          <w:sz w:val="22"/>
          <w:szCs w:val="22"/>
        </w:rPr>
        <w:t xml:space="preserve"> get attorney’s opinion.  If</w:t>
      </w:r>
      <w:r w:rsidRPr="009B2A2D">
        <w:rPr>
          <w:rFonts w:ascii="Arial" w:hAnsi="Arial" w:cs="Arial"/>
          <w:sz w:val="22"/>
          <w:szCs w:val="22"/>
        </w:rPr>
        <w:t xml:space="preserve"> no power of attorney attached, bid is rejected.</w:t>
      </w:r>
      <w:r w:rsidR="00AB17A2" w:rsidRPr="009B2A2D">
        <w:rPr>
          <w:rFonts w:ascii="Arial" w:hAnsi="Arial" w:cs="Arial"/>
          <w:sz w:val="22"/>
          <w:szCs w:val="22"/>
        </w:rPr>
        <w:t xml:space="preserve">  </w:t>
      </w:r>
      <w:r w:rsidR="00AB17A2" w:rsidRPr="009B2A2D">
        <w:rPr>
          <w:rFonts w:ascii="Arial" w:hAnsi="Arial" w:cs="Arial"/>
          <w:sz w:val="22"/>
          <w:szCs w:val="22"/>
        </w:rPr>
        <w:br/>
        <w:t>There should be at least one bonding agent signature.  No embossing or seal required.</w:t>
      </w:r>
    </w:p>
    <w:p w:rsidR="009B2A2D" w:rsidRPr="009B2A2D" w:rsidRDefault="009B2A2D" w:rsidP="00AB17A2">
      <w:pPr>
        <w:spacing w:after="120"/>
        <w:rPr>
          <w:rFonts w:ascii="Arial" w:hAnsi="Arial" w:cs="Arial"/>
          <w:sz w:val="22"/>
          <w:szCs w:val="22"/>
        </w:rPr>
      </w:pPr>
      <w:r>
        <w:rPr>
          <w:rFonts w:ascii="Arial" w:hAnsi="Arial" w:cs="Arial"/>
          <w:sz w:val="22"/>
          <w:szCs w:val="22"/>
        </w:rPr>
        <w:t>The bond must be signed on the “By” line by company representative and the bonding agent or it will be rejected.</w:t>
      </w:r>
      <w:r w:rsidR="009776A4">
        <w:rPr>
          <w:rFonts w:ascii="Arial" w:hAnsi="Arial" w:cs="Arial"/>
          <w:sz w:val="22"/>
          <w:szCs w:val="22"/>
        </w:rPr>
        <w:t xml:space="preserve">  Confer with John prior to notification.</w:t>
      </w:r>
    </w:p>
    <w:p w:rsidR="00074DD5" w:rsidRDefault="00074DD5" w:rsidP="00AB17A2">
      <w:pPr>
        <w:spacing w:after="120"/>
        <w:rPr>
          <w:rFonts w:ascii="Arial" w:hAnsi="Arial" w:cs="Arial"/>
          <w:sz w:val="22"/>
          <w:szCs w:val="22"/>
        </w:rPr>
      </w:pPr>
      <w:r w:rsidRPr="009B2A2D">
        <w:rPr>
          <w:rFonts w:ascii="Arial" w:hAnsi="Arial" w:cs="Arial"/>
          <w:sz w:val="22"/>
          <w:szCs w:val="22"/>
        </w:rPr>
        <w:t xml:space="preserve">If you see something like “has not been attached as meets criteria” this means that they have a biennial bid bond.  Go to F: </w:t>
      </w:r>
      <w:proofErr w:type="spellStart"/>
      <w:r w:rsidRPr="009B2A2D">
        <w:rPr>
          <w:rFonts w:ascii="Arial" w:hAnsi="Arial" w:cs="Arial"/>
          <w:sz w:val="22"/>
          <w:szCs w:val="22"/>
        </w:rPr>
        <w:t>encommon</w:t>
      </w:r>
      <w:proofErr w:type="spellEnd"/>
      <w:r w:rsidRPr="009B2A2D">
        <w:rPr>
          <w:rFonts w:ascii="Arial" w:hAnsi="Arial" w:cs="Arial"/>
          <w:sz w:val="22"/>
          <w:szCs w:val="22"/>
        </w:rPr>
        <w:t>/construction section/biennial bid bond/</w:t>
      </w:r>
      <w:r w:rsidR="00740BA9">
        <w:rPr>
          <w:rFonts w:ascii="Arial" w:hAnsi="Arial" w:cs="Arial"/>
          <w:sz w:val="22"/>
          <w:szCs w:val="22"/>
        </w:rPr>
        <w:t>current year (there are 2)</w:t>
      </w:r>
      <w:r w:rsidRPr="009B2A2D">
        <w:rPr>
          <w:rFonts w:ascii="Arial" w:hAnsi="Arial" w:cs="Arial"/>
          <w:sz w:val="22"/>
          <w:szCs w:val="22"/>
        </w:rPr>
        <w:t xml:space="preserve"> </w:t>
      </w:r>
      <w:r w:rsidR="00EF3A48">
        <w:rPr>
          <w:rFonts w:ascii="Arial" w:hAnsi="Arial" w:cs="Arial"/>
          <w:sz w:val="22"/>
          <w:szCs w:val="22"/>
        </w:rPr>
        <w:t>t</w:t>
      </w:r>
      <w:r w:rsidRPr="009B2A2D">
        <w:rPr>
          <w:rFonts w:ascii="Arial" w:hAnsi="Arial" w:cs="Arial"/>
          <w:sz w:val="22"/>
          <w:szCs w:val="22"/>
        </w:rPr>
        <w:t>o confirm this is true.</w:t>
      </w:r>
    </w:p>
    <w:p w:rsidR="000238B0" w:rsidRPr="009B2A2D" w:rsidRDefault="000238B0" w:rsidP="00AB17A2">
      <w:pPr>
        <w:spacing w:after="120"/>
        <w:rPr>
          <w:rFonts w:ascii="Arial" w:hAnsi="Arial" w:cs="Arial"/>
          <w:sz w:val="22"/>
          <w:szCs w:val="22"/>
        </w:rPr>
      </w:pPr>
      <w:r w:rsidRPr="000238B0">
        <w:rPr>
          <w:rFonts w:ascii="Arial" w:hAnsi="Arial" w:cs="Arial"/>
          <w:b/>
          <w:sz w:val="22"/>
          <w:szCs w:val="22"/>
        </w:rPr>
        <w:t>CERTIFIED CHECK</w:t>
      </w:r>
      <w:r>
        <w:rPr>
          <w:rFonts w:ascii="Arial" w:hAnsi="Arial" w:cs="Arial"/>
          <w:sz w:val="22"/>
          <w:szCs w:val="22"/>
        </w:rPr>
        <w:t>: Bidders can also provide a certified check for the bonding amount.  Keep locked until ready to return.  Non-low bidders are given checks when the low bidder is recommended for award.  I keep low bidders check until contracts are routed and signed to ensure there are no issues.</w:t>
      </w:r>
      <w:r w:rsidR="00740BA9">
        <w:rPr>
          <w:rFonts w:ascii="Arial" w:hAnsi="Arial" w:cs="Arial"/>
          <w:sz w:val="22"/>
          <w:szCs w:val="22"/>
        </w:rPr>
        <w:t xml:space="preserve">  Most bidders are OK with this.  See Standard Specifications for official policy.</w:t>
      </w:r>
      <w:r>
        <w:rPr>
          <w:rFonts w:ascii="Arial" w:hAnsi="Arial" w:cs="Arial"/>
          <w:sz w:val="22"/>
          <w:szCs w:val="22"/>
        </w:rPr>
        <w:t xml:space="preserve"> </w:t>
      </w:r>
    </w:p>
    <w:p w:rsidR="00074DD5" w:rsidRPr="009B2A2D" w:rsidRDefault="009776A4" w:rsidP="00AB17A2">
      <w:pPr>
        <w:spacing w:after="120"/>
        <w:rPr>
          <w:rFonts w:ascii="Arial" w:hAnsi="Arial" w:cs="Arial"/>
          <w:b/>
          <w:sz w:val="22"/>
          <w:szCs w:val="22"/>
        </w:rPr>
      </w:pPr>
      <w:r>
        <w:rPr>
          <w:rFonts w:ascii="Arial" w:hAnsi="Arial" w:cs="Arial"/>
          <w:b/>
          <w:sz w:val="22"/>
          <w:szCs w:val="22"/>
        </w:rPr>
        <w:t>5</w:t>
      </w:r>
      <w:r w:rsidR="00074DD5" w:rsidRPr="009B2A2D">
        <w:rPr>
          <w:rFonts w:ascii="Arial" w:hAnsi="Arial" w:cs="Arial"/>
          <w:b/>
          <w:sz w:val="22"/>
          <w:szCs w:val="22"/>
        </w:rPr>
        <w:t xml:space="preserve">) Go to Section C: </w:t>
      </w:r>
    </w:p>
    <w:p w:rsidR="002A6CFA" w:rsidRDefault="002A6CFA" w:rsidP="00AB17A2">
      <w:pPr>
        <w:spacing w:after="120"/>
        <w:rPr>
          <w:rFonts w:ascii="Arial" w:hAnsi="Arial" w:cs="Arial"/>
          <w:sz w:val="22"/>
          <w:szCs w:val="22"/>
        </w:rPr>
      </w:pPr>
      <w:r>
        <w:rPr>
          <w:rFonts w:ascii="Arial" w:hAnsi="Arial" w:cs="Arial"/>
          <w:sz w:val="22"/>
          <w:szCs w:val="22"/>
        </w:rPr>
        <w:t xml:space="preserve">Bidder must fill out and supply pages C-6 and C-7.  If SBE utilization is below the goal, then see if they provided any C-8 and C-9 pages.  If yes, the information can be sent to </w:t>
      </w:r>
      <w:r w:rsidR="00440CC2">
        <w:rPr>
          <w:rFonts w:ascii="Arial" w:hAnsi="Arial" w:cs="Arial"/>
          <w:sz w:val="22"/>
          <w:szCs w:val="22"/>
        </w:rPr>
        <w:t>Melissa Gombar</w:t>
      </w:r>
      <w:r w:rsidR="00EF3A48">
        <w:rPr>
          <w:rFonts w:ascii="Arial" w:hAnsi="Arial" w:cs="Arial"/>
          <w:sz w:val="22"/>
          <w:szCs w:val="22"/>
        </w:rPr>
        <w:t xml:space="preserve"> in DCR</w:t>
      </w:r>
      <w:r>
        <w:rPr>
          <w:rFonts w:ascii="Arial" w:hAnsi="Arial" w:cs="Arial"/>
          <w:sz w:val="22"/>
          <w:szCs w:val="22"/>
        </w:rPr>
        <w:t>.</w:t>
      </w:r>
    </w:p>
    <w:p w:rsidR="002A6CFA" w:rsidRDefault="002A6CFA" w:rsidP="00AB17A2">
      <w:pPr>
        <w:spacing w:after="120"/>
        <w:rPr>
          <w:rFonts w:ascii="Arial" w:hAnsi="Arial" w:cs="Arial"/>
          <w:sz w:val="22"/>
          <w:szCs w:val="22"/>
        </w:rPr>
      </w:pPr>
      <w:r>
        <w:rPr>
          <w:rFonts w:ascii="Arial" w:hAnsi="Arial" w:cs="Arial"/>
          <w:sz w:val="22"/>
          <w:szCs w:val="22"/>
        </w:rPr>
        <w:t>If not, contractor has 2 hours to provide whatever page</w:t>
      </w:r>
      <w:r w:rsidR="00FA010D">
        <w:rPr>
          <w:rFonts w:ascii="Arial" w:hAnsi="Arial" w:cs="Arial"/>
          <w:sz w:val="22"/>
          <w:szCs w:val="22"/>
        </w:rPr>
        <w:t>(s)</w:t>
      </w:r>
      <w:r>
        <w:rPr>
          <w:rFonts w:ascii="Arial" w:hAnsi="Arial" w:cs="Arial"/>
          <w:sz w:val="22"/>
          <w:szCs w:val="22"/>
        </w:rPr>
        <w:t xml:space="preserve"> is missing.  Please see </w:t>
      </w:r>
      <w:r w:rsidR="00894692" w:rsidRPr="00175992">
        <w:rPr>
          <w:rFonts w:ascii="Arial" w:hAnsi="Arial" w:cs="Arial"/>
          <w:b/>
          <w:i/>
          <w:sz w:val="22"/>
          <w:szCs w:val="22"/>
        </w:rPr>
        <w:t>How To – Potential Bid Error</w:t>
      </w:r>
      <w:r w:rsidRPr="00175992">
        <w:rPr>
          <w:rFonts w:ascii="Arial" w:hAnsi="Arial" w:cs="Arial"/>
          <w:b/>
          <w:i/>
          <w:sz w:val="22"/>
          <w:szCs w:val="22"/>
        </w:rPr>
        <w:t>.doc</w:t>
      </w:r>
      <w:r>
        <w:rPr>
          <w:rFonts w:ascii="Arial" w:hAnsi="Arial" w:cs="Arial"/>
          <w:sz w:val="22"/>
          <w:szCs w:val="22"/>
        </w:rPr>
        <w:t xml:space="preserve"> file for response categories.  If the contractor did not provide any information at all.  The </w:t>
      </w:r>
      <w:r w:rsidR="00FA010D">
        <w:rPr>
          <w:rFonts w:ascii="Arial" w:hAnsi="Arial" w:cs="Arial"/>
          <w:sz w:val="22"/>
          <w:szCs w:val="22"/>
        </w:rPr>
        <w:t>bid cannot be accepted, but confer with John first.</w:t>
      </w:r>
    </w:p>
    <w:p w:rsidR="009776A4" w:rsidRDefault="009776A4" w:rsidP="00AB17A2">
      <w:pPr>
        <w:spacing w:after="120"/>
        <w:rPr>
          <w:rFonts w:ascii="Arial" w:hAnsi="Arial" w:cs="Arial"/>
          <w:sz w:val="22"/>
          <w:szCs w:val="22"/>
        </w:rPr>
      </w:pPr>
      <w:r>
        <w:rPr>
          <w:rFonts w:ascii="Arial" w:hAnsi="Arial" w:cs="Arial"/>
          <w:sz w:val="22"/>
          <w:szCs w:val="22"/>
        </w:rPr>
        <w:t>Once an acceptable SBE packet has been identified, the information can be sent to DCR.</w:t>
      </w:r>
    </w:p>
    <w:p w:rsidR="00074DD5" w:rsidRDefault="00074DD5" w:rsidP="00AB17A2">
      <w:pPr>
        <w:spacing w:after="120"/>
        <w:rPr>
          <w:rFonts w:ascii="Arial" w:hAnsi="Arial" w:cs="Arial"/>
          <w:sz w:val="22"/>
          <w:szCs w:val="22"/>
        </w:rPr>
      </w:pPr>
      <w:r w:rsidRPr="009B2A2D">
        <w:rPr>
          <w:rFonts w:ascii="Arial" w:hAnsi="Arial" w:cs="Arial"/>
          <w:sz w:val="22"/>
          <w:szCs w:val="22"/>
        </w:rPr>
        <w:t>If manual submission, scan the documents and send</w:t>
      </w:r>
      <w:r w:rsidR="009B2A2D">
        <w:rPr>
          <w:rFonts w:ascii="Arial" w:hAnsi="Arial" w:cs="Arial"/>
          <w:sz w:val="22"/>
          <w:szCs w:val="22"/>
        </w:rPr>
        <w:t xml:space="preserve"> to </w:t>
      </w:r>
      <w:r w:rsidR="00440CC2">
        <w:rPr>
          <w:rFonts w:ascii="Arial" w:hAnsi="Arial" w:cs="Arial"/>
          <w:sz w:val="22"/>
          <w:szCs w:val="22"/>
        </w:rPr>
        <w:t>Melissa</w:t>
      </w:r>
      <w:r w:rsidRPr="009B2A2D">
        <w:rPr>
          <w:rFonts w:ascii="Arial" w:hAnsi="Arial" w:cs="Arial"/>
          <w:sz w:val="22"/>
          <w:szCs w:val="22"/>
        </w:rPr>
        <w:t>.</w:t>
      </w:r>
      <w:r w:rsidR="009B2A2D">
        <w:rPr>
          <w:rFonts w:ascii="Arial" w:hAnsi="Arial" w:cs="Arial"/>
          <w:sz w:val="22"/>
          <w:szCs w:val="22"/>
        </w:rPr>
        <w:br/>
      </w:r>
      <w:r w:rsidRPr="009B2A2D">
        <w:rPr>
          <w:rFonts w:ascii="Arial" w:hAnsi="Arial" w:cs="Arial"/>
          <w:sz w:val="22"/>
          <w:szCs w:val="22"/>
        </w:rPr>
        <w:t xml:space="preserve">If electronic submission, open and “attach as an email” to </w:t>
      </w:r>
      <w:r w:rsidR="00440CC2">
        <w:rPr>
          <w:rFonts w:ascii="Arial" w:hAnsi="Arial" w:cs="Arial"/>
          <w:sz w:val="22"/>
          <w:szCs w:val="22"/>
        </w:rPr>
        <w:t>Melissa</w:t>
      </w:r>
      <w:r w:rsidRPr="009B2A2D">
        <w:rPr>
          <w:rFonts w:ascii="Arial" w:hAnsi="Arial" w:cs="Arial"/>
          <w:sz w:val="22"/>
          <w:szCs w:val="22"/>
        </w:rPr>
        <w:t>.</w:t>
      </w:r>
    </w:p>
    <w:p w:rsidR="00074DD5" w:rsidRPr="009B2A2D" w:rsidRDefault="009B2A2D" w:rsidP="00AB17A2">
      <w:pPr>
        <w:spacing w:after="120"/>
        <w:rPr>
          <w:rFonts w:ascii="Arial" w:hAnsi="Arial" w:cs="Arial"/>
          <w:sz w:val="22"/>
          <w:szCs w:val="22"/>
        </w:rPr>
      </w:pPr>
      <w:r>
        <w:rPr>
          <w:rFonts w:ascii="Arial" w:hAnsi="Arial" w:cs="Arial"/>
          <w:b/>
          <w:sz w:val="22"/>
          <w:szCs w:val="22"/>
        </w:rPr>
        <w:br/>
      </w:r>
      <w:r w:rsidR="009776A4">
        <w:rPr>
          <w:rFonts w:ascii="Arial" w:hAnsi="Arial" w:cs="Arial"/>
          <w:b/>
          <w:sz w:val="22"/>
          <w:szCs w:val="22"/>
        </w:rPr>
        <w:t>6</w:t>
      </w:r>
      <w:r w:rsidR="00074DD5" w:rsidRPr="009B2A2D">
        <w:rPr>
          <w:rFonts w:ascii="Arial" w:hAnsi="Arial" w:cs="Arial"/>
          <w:b/>
          <w:sz w:val="22"/>
          <w:szCs w:val="22"/>
        </w:rPr>
        <w:t>)</w:t>
      </w:r>
      <w:r w:rsidR="00074DD5" w:rsidRPr="009B2A2D">
        <w:rPr>
          <w:rFonts w:ascii="Arial" w:hAnsi="Arial" w:cs="Arial"/>
          <w:sz w:val="22"/>
          <w:szCs w:val="22"/>
        </w:rPr>
        <w:t xml:space="preserve"> Lastly, check if the lowest bidder is </w:t>
      </w:r>
      <w:r w:rsidR="00074DD5" w:rsidRPr="009B2A2D">
        <w:rPr>
          <w:rFonts w:ascii="Arial" w:hAnsi="Arial" w:cs="Arial"/>
          <w:b/>
          <w:sz w:val="22"/>
          <w:szCs w:val="22"/>
        </w:rPr>
        <w:t>certified in the State of WI</w:t>
      </w:r>
      <w:r w:rsidR="00074DD5" w:rsidRPr="009B2A2D">
        <w:rPr>
          <w:rFonts w:ascii="Arial" w:hAnsi="Arial" w:cs="Arial"/>
          <w:sz w:val="22"/>
          <w:szCs w:val="22"/>
        </w:rPr>
        <w:t xml:space="preserve"> by going to this site: </w:t>
      </w:r>
      <w:hyperlink r:id="rId13" w:history="1">
        <w:r w:rsidR="00074DD5" w:rsidRPr="009B2A2D">
          <w:rPr>
            <w:rStyle w:val="Hyperlink"/>
            <w:rFonts w:ascii="Arial" w:hAnsi="Arial" w:cs="Arial"/>
            <w:sz w:val="22"/>
            <w:szCs w:val="22"/>
          </w:rPr>
          <w:t>https://www.wdfi.org/apps/CorpSearch/Search.aspx</w:t>
        </w:r>
      </w:hyperlink>
      <w:r w:rsidR="00074DD5" w:rsidRPr="009B2A2D">
        <w:rPr>
          <w:rFonts w:ascii="Arial" w:hAnsi="Arial" w:cs="Arial"/>
          <w:sz w:val="22"/>
          <w:szCs w:val="22"/>
        </w:rPr>
        <w:t>?.</w:t>
      </w:r>
    </w:p>
    <w:p w:rsidR="00AB17A2" w:rsidRPr="009B2A2D" w:rsidRDefault="00AB17A2" w:rsidP="00AB17A2">
      <w:pPr>
        <w:spacing w:after="120"/>
        <w:rPr>
          <w:rFonts w:ascii="Arial" w:hAnsi="Arial" w:cs="Arial"/>
          <w:sz w:val="22"/>
          <w:szCs w:val="22"/>
        </w:rPr>
      </w:pPr>
      <w:r w:rsidRPr="009B2A2D">
        <w:rPr>
          <w:rFonts w:ascii="Arial" w:hAnsi="Arial" w:cs="Arial"/>
          <w:sz w:val="22"/>
          <w:szCs w:val="22"/>
        </w:rPr>
        <w:lastRenderedPageBreak/>
        <w:t xml:space="preserve">Note –Living Landscapes </w:t>
      </w:r>
      <w:r w:rsidR="00F92C14" w:rsidRPr="009B2A2D">
        <w:rPr>
          <w:rFonts w:ascii="Arial" w:hAnsi="Arial" w:cs="Arial"/>
          <w:sz w:val="22"/>
          <w:szCs w:val="22"/>
        </w:rPr>
        <w:t>is a</w:t>
      </w:r>
      <w:r w:rsidRPr="009B2A2D">
        <w:rPr>
          <w:rFonts w:ascii="Arial" w:hAnsi="Arial" w:cs="Arial"/>
          <w:sz w:val="22"/>
          <w:szCs w:val="22"/>
        </w:rPr>
        <w:t xml:space="preserve"> sole proprietor – they won’t show on list, but are acceptable.  If company is not on the State site, this must be resolved prior to the contract going to the Board, but is not a reason to reject.</w:t>
      </w:r>
    </w:p>
    <w:p w:rsidR="00074DD5" w:rsidRPr="009B2A2D" w:rsidRDefault="00894692" w:rsidP="00AB17A2">
      <w:pPr>
        <w:spacing w:after="120"/>
        <w:rPr>
          <w:rFonts w:ascii="Arial" w:hAnsi="Arial" w:cs="Arial"/>
          <w:sz w:val="22"/>
          <w:szCs w:val="22"/>
        </w:rPr>
      </w:pPr>
      <w:r>
        <w:rPr>
          <w:rFonts w:ascii="Arial" w:hAnsi="Arial" w:cs="Arial"/>
          <w:sz w:val="22"/>
          <w:szCs w:val="22"/>
        </w:rPr>
        <w:t>Continue process above until 2 qualified bidders have been determined or list exhausted.</w:t>
      </w:r>
    </w:p>
    <w:p w:rsidR="00C31AA4" w:rsidRPr="009B2A2D" w:rsidRDefault="00C31AA4" w:rsidP="00AB17A2">
      <w:pPr>
        <w:spacing w:after="120"/>
        <w:rPr>
          <w:rFonts w:ascii="Arial" w:hAnsi="Arial" w:cs="Arial"/>
          <w:b/>
          <w:sz w:val="22"/>
          <w:szCs w:val="22"/>
          <w:u w:val="single"/>
        </w:rPr>
      </w:pPr>
      <w:r w:rsidRPr="009B2A2D">
        <w:rPr>
          <w:rFonts w:ascii="Arial" w:hAnsi="Arial" w:cs="Arial"/>
          <w:b/>
          <w:sz w:val="22"/>
          <w:szCs w:val="22"/>
          <w:u w:val="single"/>
        </w:rPr>
        <w:t>Post Apparent and Bid Opening Tab</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 xml:space="preserve">If there are any issues that would make us throw out a bid, they need to be noted as such when “Posting Apparent” on Bid Express and on the Bid Opening Tab. </w:t>
      </w:r>
      <w:r w:rsidR="00270379">
        <w:rPr>
          <w:rFonts w:ascii="Arial" w:hAnsi="Arial" w:cs="Arial"/>
          <w:sz w:val="22"/>
          <w:szCs w:val="22"/>
        </w:rPr>
        <w:t>Several posting examples available in the Bid Open Folder.</w:t>
      </w:r>
    </w:p>
    <w:p w:rsidR="00074DD5" w:rsidRPr="009B2A2D" w:rsidRDefault="00074DD5" w:rsidP="00AB17A2">
      <w:pPr>
        <w:spacing w:after="120"/>
        <w:rPr>
          <w:rFonts w:ascii="Arial" w:hAnsi="Arial" w:cs="Arial"/>
          <w:i/>
          <w:sz w:val="22"/>
          <w:szCs w:val="22"/>
        </w:rPr>
      </w:pPr>
      <w:r w:rsidRPr="009B2A2D">
        <w:rPr>
          <w:rFonts w:ascii="Arial" w:hAnsi="Arial" w:cs="Arial"/>
          <w:i/>
          <w:sz w:val="22"/>
          <w:szCs w:val="22"/>
        </w:rPr>
        <w:t>1) Not Prequalified</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 xml:space="preserve">Manual submission – Click on Edit symbol in Manual section and add </w:t>
      </w:r>
      <w:r w:rsidR="00894692">
        <w:rPr>
          <w:rFonts w:ascii="Arial" w:hAnsi="Arial" w:cs="Arial"/>
          <w:sz w:val="22"/>
          <w:szCs w:val="22"/>
        </w:rPr>
        <w:t>Pending</w:t>
      </w:r>
      <w:r w:rsidR="00894692" w:rsidRPr="009B2A2D">
        <w:rPr>
          <w:rFonts w:ascii="Arial" w:hAnsi="Arial" w:cs="Arial"/>
          <w:sz w:val="22"/>
          <w:szCs w:val="22"/>
        </w:rPr>
        <w:t xml:space="preserve"> Prequalifi</w:t>
      </w:r>
      <w:r w:rsidR="00894692">
        <w:rPr>
          <w:rFonts w:ascii="Arial" w:hAnsi="Arial" w:cs="Arial"/>
          <w:sz w:val="22"/>
          <w:szCs w:val="22"/>
        </w:rPr>
        <w:t>cation</w:t>
      </w:r>
      <w:r w:rsidR="00894692" w:rsidRPr="009B2A2D">
        <w:rPr>
          <w:rFonts w:ascii="Arial" w:hAnsi="Arial" w:cs="Arial"/>
          <w:sz w:val="22"/>
          <w:szCs w:val="22"/>
        </w:rPr>
        <w:t xml:space="preserve"> </w:t>
      </w:r>
      <w:r w:rsidRPr="009B2A2D">
        <w:rPr>
          <w:rFonts w:ascii="Arial" w:hAnsi="Arial" w:cs="Arial"/>
          <w:sz w:val="22"/>
          <w:szCs w:val="22"/>
        </w:rPr>
        <w:t>after their name.</w:t>
      </w:r>
      <w:r w:rsidR="00FA010D">
        <w:rPr>
          <w:rFonts w:ascii="Arial" w:hAnsi="Arial" w:cs="Arial"/>
          <w:sz w:val="22"/>
          <w:szCs w:val="22"/>
        </w:rPr>
        <w:t xml:space="preserve">  Mark as </w:t>
      </w:r>
      <w:r w:rsidR="00894692">
        <w:rPr>
          <w:rFonts w:ascii="Arial" w:hAnsi="Arial" w:cs="Arial"/>
          <w:sz w:val="22"/>
          <w:szCs w:val="22"/>
        </w:rPr>
        <w:t>Not</w:t>
      </w:r>
      <w:r w:rsidR="00FA010D">
        <w:rPr>
          <w:rFonts w:ascii="Arial" w:hAnsi="Arial" w:cs="Arial"/>
          <w:sz w:val="22"/>
          <w:szCs w:val="22"/>
        </w:rPr>
        <w:t xml:space="preserve"> prequalified once decision reached.</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 xml:space="preserve">Electronic submission – Click on green ribbon under Opened at date/time to make it orange.  Add name to the manual section and add </w:t>
      </w:r>
      <w:r w:rsidR="00894692">
        <w:rPr>
          <w:rFonts w:ascii="Arial" w:hAnsi="Arial" w:cs="Arial"/>
          <w:sz w:val="22"/>
          <w:szCs w:val="22"/>
        </w:rPr>
        <w:t>Pending</w:t>
      </w:r>
      <w:r w:rsidR="00894692" w:rsidRPr="009B2A2D">
        <w:rPr>
          <w:rFonts w:ascii="Arial" w:hAnsi="Arial" w:cs="Arial"/>
          <w:sz w:val="22"/>
          <w:szCs w:val="22"/>
        </w:rPr>
        <w:t xml:space="preserve"> Prequalifi</w:t>
      </w:r>
      <w:r w:rsidR="00894692">
        <w:rPr>
          <w:rFonts w:ascii="Arial" w:hAnsi="Arial" w:cs="Arial"/>
          <w:sz w:val="22"/>
          <w:szCs w:val="22"/>
        </w:rPr>
        <w:t>cation</w:t>
      </w:r>
      <w:r w:rsidR="00894692" w:rsidRPr="009B2A2D">
        <w:rPr>
          <w:rFonts w:ascii="Arial" w:hAnsi="Arial" w:cs="Arial"/>
          <w:sz w:val="22"/>
          <w:szCs w:val="22"/>
        </w:rPr>
        <w:t xml:space="preserve"> </w:t>
      </w:r>
      <w:r w:rsidRPr="009B2A2D">
        <w:rPr>
          <w:rFonts w:ascii="Arial" w:hAnsi="Arial" w:cs="Arial"/>
          <w:sz w:val="22"/>
          <w:szCs w:val="22"/>
        </w:rPr>
        <w:t>after their name.</w:t>
      </w:r>
      <w:r w:rsidR="00FA010D">
        <w:rPr>
          <w:rFonts w:ascii="Arial" w:hAnsi="Arial" w:cs="Arial"/>
          <w:sz w:val="22"/>
          <w:szCs w:val="22"/>
        </w:rPr>
        <w:t xml:space="preserve">  Mark as above.</w:t>
      </w:r>
    </w:p>
    <w:p w:rsidR="00074DD5" w:rsidRPr="009B2A2D" w:rsidRDefault="00074DD5" w:rsidP="00AB17A2">
      <w:pPr>
        <w:spacing w:after="120"/>
        <w:rPr>
          <w:rFonts w:ascii="Arial" w:hAnsi="Arial" w:cs="Arial"/>
          <w:sz w:val="22"/>
          <w:szCs w:val="22"/>
        </w:rPr>
      </w:pPr>
      <w:r w:rsidRPr="009B2A2D">
        <w:rPr>
          <w:rFonts w:ascii="Arial" w:hAnsi="Arial" w:cs="Arial"/>
          <w:i/>
          <w:sz w:val="22"/>
          <w:szCs w:val="22"/>
        </w:rPr>
        <w:t>2) Not Responsive</w:t>
      </w:r>
      <w:r w:rsidRPr="009B2A2D">
        <w:rPr>
          <w:rFonts w:ascii="Arial" w:hAnsi="Arial" w:cs="Arial"/>
          <w:sz w:val="22"/>
          <w:szCs w:val="22"/>
        </w:rPr>
        <w:t xml:space="preserve"> – If bid thrown out for missing bid item, no POA, no acknowledgment of addendum etc….</w:t>
      </w:r>
      <w:r w:rsidR="00FA010D">
        <w:rPr>
          <w:rFonts w:ascii="Arial" w:hAnsi="Arial" w:cs="Arial"/>
          <w:sz w:val="22"/>
          <w:szCs w:val="22"/>
        </w:rPr>
        <w:t xml:space="preserve">  </w:t>
      </w:r>
      <w:r w:rsidR="00FA010D" w:rsidRPr="008668DD">
        <w:rPr>
          <w:rFonts w:ascii="Arial" w:hAnsi="Arial" w:cs="Arial"/>
          <w:b/>
          <w:sz w:val="22"/>
          <w:szCs w:val="22"/>
        </w:rPr>
        <w:t xml:space="preserve">First level is Bid </w:t>
      </w:r>
      <w:proofErr w:type="gramStart"/>
      <w:r w:rsidR="00FA010D" w:rsidRPr="008668DD">
        <w:rPr>
          <w:rFonts w:ascii="Arial" w:hAnsi="Arial" w:cs="Arial"/>
          <w:b/>
          <w:sz w:val="22"/>
          <w:szCs w:val="22"/>
        </w:rPr>
        <w:t>Under</w:t>
      </w:r>
      <w:proofErr w:type="gramEnd"/>
      <w:r w:rsidR="00FA010D" w:rsidRPr="008668DD">
        <w:rPr>
          <w:rFonts w:ascii="Arial" w:hAnsi="Arial" w:cs="Arial"/>
          <w:b/>
          <w:sz w:val="22"/>
          <w:szCs w:val="22"/>
        </w:rPr>
        <w:t xml:space="preserve"> Review</w:t>
      </w:r>
      <w:r w:rsidR="00FA010D">
        <w:rPr>
          <w:rFonts w:ascii="Arial" w:hAnsi="Arial" w:cs="Arial"/>
          <w:sz w:val="22"/>
          <w:szCs w:val="22"/>
        </w:rPr>
        <w:t>.  Proceed below after conferring with John.</w:t>
      </w:r>
      <w:r w:rsidR="00270379">
        <w:rPr>
          <w:rFonts w:ascii="Arial" w:hAnsi="Arial" w:cs="Arial"/>
          <w:sz w:val="22"/>
          <w:szCs w:val="22"/>
        </w:rPr>
        <w:t xml:space="preserve">  See examples in </w:t>
      </w:r>
      <w:r w:rsidR="00270379" w:rsidRPr="00270379">
        <w:rPr>
          <w:rFonts w:ascii="Arial" w:hAnsi="Arial" w:cs="Arial"/>
          <w:sz w:val="22"/>
          <w:szCs w:val="22"/>
          <w:u w:val="single"/>
        </w:rPr>
        <w:t>Bid Error</w:t>
      </w:r>
      <w:r w:rsidR="00270379">
        <w:rPr>
          <w:rFonts w:ascii="Arial" w:hAnsi="Arial" w:cs="Arial"/>
          <w:sz w:val="22"/>
          <w:szCs w:val="22"/>
        </w:rPr>
        <w:t xml:space="preserve"> section in Bid Open Folder.</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 xml:space="preserve">Manual submission – Click on Edit symbol in Manual section and add </w:t>
      </w:r>
      <w:r w:rsidR="00894692">
        <w:rPr>
          <w:rFonts w:ascii="Arial" w:hAnsi="Arial" w:cs="Arial"/>
          <w:sz w:val="22"/>
          <w:szCs w:val="22"/>
        </w:rPr>
        <w:t xml:space="preserve">Bid Under Review… or </w:t>
      </w:r>
      <w:r w:rsidR="008668DD">
        <w:rPr>
          <w:rFonts w:ascii="Arial" w:hAnsi="Arial" w:cs="Arial"/>
          <w:sz w:val="22"/>
          <w:szCs w:val="22"/>
        </w:rPr>
        <w:t xml:space="preserve">not responsive, whichever applies, </w:t>
      </w:r>
      <w:r w:rsidRPr="009B2A2D">
        <w:rPr>
          <w:rFonts w:ascii="Arial" w:hAnsi="Arial" w:cs="Arial"/>
          <w:sz w:val="22"/>
          <w:szCs w:val="22"/>
        </w:rPr>
        <w:t>after their name.</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 xml:space="preserve">Electronic submission – Click on green ribbon under Opened at date/time to make it orange.  Add their name to the manual section and add </w:t>
      </w:r>
      <w:r w:rsidR="00894692">
        <w:rPr>
          <w:rFonts w:ascii="Arial" w:hAnsi="Arial" w:cs="Arial"/>
          <w:sz w:val="22"/>
          <w:szCs w:val="22"/>
        </w:rPr>
        <w:t xml:space="preserve">Bid Under Review… or </w:t>
      </w:r>
      <w:r w:rsidRPr="009B2A2D">
        <w:rPr>
          <w:rFonts w:ascii="Arial" w:hAnsi="Arial" w:cs="Arial"/>
          <w:sz w:val="22"/>
          <w:szCs w:val="22"/>
        </w:rPr>
        <w:t>not responsive after their name.</w:t>
      </w:r>
    </w:p>
    <w:p w:rsidR="00270379" w:rsidRDefault="00270379" w:rsidP="00270379">
      <w:pPr>
        <w:spacing w:after="120"/>
        <w:rPr>
          <w:rFonts w:ascii="Arial" w:hAnsi="Arial" w:cs="Arial"/>
          <w:sz w:val="22"/>
          <w:szCs w:val="22"/>
        </w:rPr>
      </w:pPr>
      <w:r w:rsidRPr="009B2A2D">
        <w:rPr>
          <w:rFonts w:ascii="Arial" w:hAnsi="Arial" w:cs="Arial"/>
          <w:i/>
          <w:sz w:val="22"/>
          <w:szCs w:val="22"/>
        </w:rPr>
        <w:t xml:space="preserve">3) </w:t>
      </w:r>
      <w:r>
        <w:rPr>
          <w:rFonts w:ascii="Arial" w:hAnsi="Arial" w:cs="Arial"/>
          <w:i/>
          <w:sz w:val="22"/>
          <w:szCs w:val="22"/>
        </w:rPr>
        <w:t>S</w:t>
      </w:r>
      <w:r w:rsidRPr="009B2A2D">
        <w:rPr>
          <w:rFonts w:ascii="Arial" w:hAnsi="Arial" w:cs="Arial"/>
          <w:i/>
          <w:sz w:val="22"/>
          <w:szCs w:val="22"/>
        </w:rPr>
        <w:t>ingle</w:t>
      </w:r>
      <w:r>
        <w:rPr>
          <w:rFonts w:ascii="Arial" w:hAnsi="Arial" w:cs="Arial"/>
          <w:i/>
          <w:sz w:val="22"/>
          <w:szCs w:val="22"/>
        </w:rPr>
        <w:t xml:space="preserve"> qualified </w:t>
      </w:r>
      <w:r w:rsidRPr="009B2A2D">
        <w:rPr>
          <w:rFonts w:ascii="Arial" w:hAnsi="Arial" w:cs="Arial"/>
          <w:i/>
          <w:sz w:val="22"/>
          <w:szCs w:val="22"/>
        </w:rPr>
        <w:t>bid</w:t>
      </w:r>
      <w:r>
        <w:rPr>
          <w:rFonts w:ascii="Arial" w:hAnsi="Arial" w:cs="Arial"/>
          <w:i/>
          <w:sz w:val="22"/>
          <w:szCs w:val="22"/>
        </w:rPr>
        <w:t xml:space="preserve">der – </w:t>
      </w:r>
      <w:r w:rsidR="00E92A94" w:rsidRPr="00E92A94">
        <w:rPr>
          <w:rFonts w:ascii="Arial" w:hAnsi="Arial" w:cs="Arial"/>
          <w:sz w:val="22"/>
          <w:szCs w:val="22"/>
        </w:rPr>
        <w:t>Names of bidders only with no values.</w:t>
      </w:r>
      <w:r w:rsidR="00E92A94">
        <w:rPr>
          <w:rFonts w:ascii="Arial" w:hAnsi="Arial" w:cs="Arial"/>
          <w:i/>
          <w:sz w:val="22"/>
          <w:szCs w:val="22"/>
        </w:rPr>
        <w:t xml:space="preserve">  To do this, c</w:t>
      </w:r>
      <w:r w:rsidRPr="00270379">
        <w:rPr>
          <w:rFonts w:ascii="Arial" w:hAnsi="Arial" w:cs="Arial"/>
          <w:sz w:val="22"/>
          <w:szCs w:val="22"/>
        </w:rPr>
        <w:t xml:space="preserve">hange green </w:t>
      </w:r>
      <w:r>
        <w:rPr>
          <w:rFonts w:ascii="Arial" w:hAnsi="Arial" w:cs="Arial"/>
          <w:sz w:val="22"/>
          <w:szCs w:val="22"/>
        </w:rPr>
        <w:t>ribbon</w:t>
      </w:r>
      <w:r w:rsidRPr="00270379">
        <w:rPr>
          <w:rFonts w:ascii="Arial" w:hAnsi="Arial" w:cs="Arial"/>
          <w:sz w:val="22"/>
          <w:szCs w:val="22"/>
        </w:rPr>
        <w:t xml:space="preserve"> (if electronic) to orange and enter the company name in the </w:t>
      </w:r>
      <w:r w:rsidRPr="009B2A2D">
        <w:rPr>
          <w:rFonts w:ascii="Arial" w:hAnsi="Arial" w:cs="Arial"/>
          <w:sz w:val="22"/>
          <w:szCs w:val="22"/>
        </w:rPr>
        <w:t>Manual section</w:t>
      </w:r>
      <w:r>
        <w:rPr>
          <w:rFonts w:ascii="Arial" w:hAnsi="Arial" w:cs="Arial"/>
          <w:sz w:val="22"/>
          <w:szCs w:val="22"/>
        </w:rPr>
        <w:t xml:space="preserve"> with no values.  </w:t>
      </w:r>
      <w:r w:rsidR="00E92A94">
        <w:rPr>
          <w:rFonts w:ascii="Arial" w:hAnsi="Arial" w:cs="Arial"/>
          <w:sz w:val="22"/>
          <w:szCs w:val="22"/>
        </w:rPr>
        <w:t xml:space="preserve">Delete any values shown for actual manual bidders.  </w:t>
      </w:r>
      <w:r>
        <w:rPr>
          <w:rFonts w:ascii="Arial" w:hAnsi="Arial" w:cs="Arial"/>
          <w:sz w:val="22"/>
          <w:szCs w:val="22"/>
        </w:rPr>
        <w:t>Mark as Pending Approval in Bid Express and on Bid Open tab.</w:t>
      </w:r>
      <w:r>
        <w:rPr>
          <w:rFonts w:ascii="Arial" w:hAnsi="Arial" w:cs="Arial"/>
          <w:sz w:val="22"/>
          <w:szCs w:val="22"/>
        </w:rPr>
        <w:br/>
        <w:t xml:space="preserve">If decision made not to award – mark bid open tab with </w:t>
      </w:r>
      <w:r w:rsidRPr="00270379">
        <w:rPr>
          <w:rFonts w:ascii="Arial" w:hAnsi="Arial" w:cs="Arial"/>
          <w:i/>
          <w:sz w:val="22"/>
          <w:szCs w:val="22"/>
        </w:rPr>
        <w:t>Not Recommended for Award</w:t>
      </w:r>
      <w:r>
        <w:rPr>
          <w:rFonts w:ascii="Arial" w:hAnsi="Arial" w:cs="Arial"/>
          <w:sz w:val="22"/>
          <w:szCs w:val="22"/>
        </w:rPr>
        <w:t xml:space="preserve"> and then add </w:t>
      </w:r>
      <w:r w:rsidRPr="00270379">
        <w:rPr>
          <w:rFonts w:ascii="Arial" w:hAnsi="Arial" w:cs="Arial"/>
          <w:i/>
          <w:sz w:val="22"/>
          <w:szCs w:val="22"/>
        </w:rPr>
        <w:t>Bid Opened – Results Not Posted</w:t>
      </w:r>
      <w:r>
        <w:rPr>
          <w:rFonts w:ascii="Arial" w:hAnsi="Arial" w:cs="Arial"/>
          <w:sz w:val="22"/>
          <w:szCs w:val="22"/>
        </w:rPr>
        <w:t xml:space="preserve">.  Mark Engineering Estimate line in Bid Express as </w:t>
      </w:r>
      <w:r w:rsidRPr="00270379">
        <w:rPr>
          <w:rFonts w:ascii="Arial" w:hAnsi="Arial" w:cs="Arial"/>
          <w:i/>
          <w:sz w:val="22"/>
          <w:szCs w:val="22"/>
        </w:rPr>
        <w:t>Not Recommended for Award</w:t>
      </w:r>
      <w:r>
        <w:rPr>
          <w:rFonts w:ascii="Arial" w:hAnsi="Arial" w:cs="Arial"/>
          <w:sz w:val="22"/>
          <w:szCs w:val="22"/>
        </w:rPr>
        <w:t>.</w:t>
      </w:r>
    </w:p>
    <w:p w:rsidR="00270379" w:rsidRDefault="00270379" w:rsidP="00270379">
      <w:pPr>
        <w:spacing w:after="120"/>
        <w:rPr>
          <w:rFonts w:ascii="Arial" w:hAnsi="Arial" w:cs="Arial"/>
          <w:sz w:val="22"/>
          <w:szCs w:val="22"/>
        </w:rPr>
      </w:pPr>
      <w:r>
        <w:rPr>
          <w:rFonts w:ascii="Arial" w:hAnsi="Arial" w:cs="Arial"/>
          <w:sz w:val="22"/>
          <w:szCs w:val="22"/>
        </w:rPr>
        <w:t xml:space="preserve">If decision made to award </w:t>
      </w:r>
      <w:r w:rsidR="00E92A94">
        <w:rPr>
          <w:rFonts w:ascii="Arial" w:hAnsi="Arial" w:cs="Arial"/>
          <w:sz w:val="22"/>
          <w:szCs w:val="22"/>
        </w:rPr>
        <w:t>or if under estimate and no AA issues</w:t>
      </w:r>
      <w:r>
        <w:rPr>
          <w:rFonts w:ascii="Arial" w:hAnsi="Arial" w:cs="Arial"/>
          <w:sz w:val="22"/>
          <w:szCs w:val="22"/>
        </w:rPr>
        <w:t xml:space="preserve">– delete entry in Manual bid section and change orange ribbon to green.  </w:t>
      </w:r>
      <w:r w:rsidR="00E92A94">
        <w:rPr>
          <w:rFonts w:ascii="Arial" w:hAnsi="Arial" w:cs="Arial"/>
          <w:sz w:val="22"/>
          <w:szCs w:val="22"/>
        </w:rPr>
        <w:t xml:space="preserve">See John first for under estimate option.  </w:t>
      </w:r>
      <w:r>
        <w:rPr>
          <w:rFonts w:ascii="Arial" w:hAnsi="Arial" w:cs="Arial"/>
          <w:sz w:val="22"/>
          <w:szCs w:val="22"/>
        </w:rPr>
        <w:t>Re-post apparent.</w:t>
      </w:r>
    </w:p>
    <w:p w:rsidR="00E92A94" w:rsidRPr="00E92A94" w:rsidRDefault="00E92A94" w:rsidP="00270379">
      <w:pPr>
        <w:spacing w:after="120"/>
        <w:rPr>
          <w:rFonts w:ascii="Arial" w:hAnsi="Arial" w:cs="Arial"/>
          <w:sz w:val="18"/>
          <w:szCs w:val="18"/>
        </w:rPr>
      </w:pPr>
      <w:r w:rsidRPr="00E92A94">
        <w:rPr>
          <w:rFonts w:ascii="Arial" w:hAnsi="Arial" w:cs="Arial"/>
          <w:sz w:val="18"/>
          <w:szCs w:val="18"/>
        </w:rPr>
        <w:t xml:space="preserve">NB - One instance </w:t>
      </w:r>
      <w:r>
        <w:rPr>
          <w:rFonts w:ascii="Arial" w:hAnsi="Arial" w:cs="Arial"/>
          <w:sz w:val="18"/>
          <w:szCs w:val="18"/>
        </w:rPr>
        <w:t xml:space="preserve">occurred </w:t>
      </w:r>
      <w:r w:rsidRPr="00E92A94">
        <w:rPr>
          <w:rFonts w:ascii="Arial" w:hAnsi="Arial" w:cs="Arial"/>
          <w:sz w:val="18"/>
          <w:szCs w:val="18"/>
        </w:rPr>
        <w:t>where single qualified bidder</w:t>
      </w:r>
      <w:r>
        <w:rPr>
          <w:rFonts w:ascii="Arial" w:hAnsi="Arial" w:cs="Arial"/>
          <w:sz w:val="18"/>
          <w:szCs w:val="18"/>
        </w:rPr>
        <w:t xml:space="preserve">’s proposal </w:t>
      </w:r>
      <w:r w:rsidRPr="00E92A94">
        <w:rPr>
          <w:rFonts w:ascii="Arial" w:hAnsi="Arial" w:cs="Arial"/>
          <w:sz w:val="18"/>
          <w:szCs w:val="18"/>
        </w:rPr>
        <w:t>was under estimate, but well above the other bidders.  Rob requested that values not be posted in the future for this instance.</w:t>
      </w:r>
    </w:p>
    <w:p w:rsidR="00270379" w:rsidRPr="009B2A2D" w:rsidRDefault="00270379" w:rsidP="00270379">
      <w:pPr>
        <w:spacing w:after="120"/>
        <w:rPr>
          <w:rFonts w:ascii="Arial" w:hAnsi="Arial" w:cs="Arial"/>
          <w:sz w:val="22"/>
          <w:szCs w:val="22"/>
        </w:rPr>
      </w:pPr>
      <w:r w:rsidRPr="009B2A2D">
        <w:rPr>
          <w:rFonts w:ascii="Arial" w:hAnsi="Arial" w:cs="Arial"/>
          <w:i/>
          <w:sz w:val="22"/>
          <w:szCs w:val="22"/>
        </w:rPr>
        <w:t>3) If single bid, but not opened</w:t>
      </w:r>
      <w:r w:rsidRPr="009B2A2D">
        <w:rPr>
          <w:rFonts w:ascii="Arial" w:hAnsi="Arial" w:cs="Arial"/>
          <w:sz w:val="22"/>
          <w:szCs w:val="22"/>
        </w:rPr>
        <w:t xml:space="preserve"> – This is entered in the Manual section and then posted.</w:t>
      </w:r>
    </w:p>
    <w:p w:rsidR="00270379" w:rsidRDefault="00270379" w:rsidP="00270379">
      <w:pPr>
        <w:spacing w:after="120"/>
        <w:rPr>
          <w:rFonts w:ascii="Arial" w:hAnsi="Arial" w:cs="Arial"/>
          <w:sz w:val="22"/>
          <w:szCs w:val="22"/>
        </w:rPr>
      </w:pPr>
      <w:r w:rsidRPr="009B2A2D">
        <w:rPr>
          <w:rFonts w:ascii="Arial" w:hAnsi="Arial" w:cs="Arial"/>
          <w:sz w:val="22"/>
          <w:szCs w:val="22"/>
        </w:rPr>
        <w:t xml:space="preserve">See </w:t>
      </w:r>
      <w:r w:rsidR="00E92A94">
        <w:rPr>
          <w:rFonts w:ascii="Arial" w:hAnsi="Arial" w:cs="Arial"/>
          <w:sz w:val="22"/>
          <w:szCs w:val="22"/>
        </w:rPr>
        <w:t>8212</w:t>
      </w:r>
      <w:r w:rsidRPr="009B2A2D">
        <w:rPr>
          <w:rFonts w:ascii="Arial" w:hAnsi="Arial" w:cs="Arial"/>
          <w:sz w:val="22"/>
          <w:szCs w:val="22"/>
        </w:rPr>
        <w:t xml:space="preserve"> for an example. On “Our Solicitations” menu, click Archive button upper right (in light gray to the right of Solici</w:t>
      </w:r>
      <w:r w:rsidR="00E92A94">
        <w:rPr>
          <w:rFonts w:ascii="Arial" w:hAnsi="Arial" w:cs="Arial"/>
          <w:sz w:val="22"/>
          <w:szCs w:val="22"/>
        </w:rPr>
        <w:t xml:space="preserve">tations in blue) &amp; go to page 5 or look in </w:t>
      </w:r>
      <w:r w:rsidR="00E92A94" w:rsidRPr="00E92A94">
        <w:rPr>
          <w:rFonts w:ascii="Arial" w:hAnsi="Arial" w:cs="Arial"/>
          <w:sz w:val="22"/>
          <w:szCs w:val="22"/>
          <w:u w:val="single"/>
        </w:rPr>
        <w:t>Bid Error</w:t>
      </w:r>
      <w:r w:rsidR="00E92A94">
        <w:rPr>
          <w:rFonts w:ascii="Arial" w:hAnsi="Arial" w:cs="Arial"/>
          <w:sz w:val="22"/>
          <w:szCs w:val="22"/>
        </w:rPr>
        <w:t xml:space="preserve"> section in folder</w:t>
      </w:r>
    </w:p>
    <w:p w:rsidR="00006636" w:rsidRDefault="00006636">
      <w:pPr>
        <w:rPr>
          <w:rFonts w:ascii="Arial" w:hAnsi="Arial" w:cs="Arial"/>
          <w:b/>
          <w:sz w:val="22"/>
          <w:szCs w:val="22"/>
        </w:rPr>
      </w:pPr>
    </w:p>
    <w:p w:rsidR="00074DD5" w:rsidRPr="009B2A2D" w:rsidRDefault="00074DD5" w:rsidP="00AB17A2">
      <w:pPr>
        <w:spacing w:after="120"/>
        <w:rPr>
          <w:rFonts w:ascii="Arial" w:hAnsi="Arial" w:cs="Arial"/>
          <w:sz w:val="22"/>
          <w:szCs w:val="22"/>
        </w:rPr>
      </w:pPr>
      <w:r w:rsidRPr="009B2A2D">
        <w:rPr>
          <w:rFonts w:ascii="Arial" w:hAnsi="Arial" w:cs="Arial"/>
          <w:b/>
          <w:sz w:val="22"/>
          <w:szCs w:val="22"/>
        </w:rPr>
        <w:t>To “Post Apparent</w:t>
      </w:r>
      <w:r w:rsidRPr="009B2A2D">
        <w:rPr>
          <w:rFonts w:ascii="Arial" w:hAnsi="Arial" w:cs="Arial"/>
          <w:sz w:val="22"/>
          <w:szCs w:val="22"/>
        </w:rPr>
        <w:t xml:space="preserve">” go to upper left hand corner of screen and click </w:t>
      </w:r>
      <w:r w:rsidR="008668DD">
        <w:rPr>
          <w:rFonts w:ascii="Arial" w:hAnsi="Arial" w:cs="Arial"/>
          <w:sz w:val="22"/>
          <w:szCs w:val="22"/>
        </w:rPr>
        <w:t>Post Apparent button</w:t>
      </w:r>
      <w:r w:rsidRPr="009B2A2D">
        <w:rPr>
          <w:rFonts w:ascii="Arial" w:hAnsi="Arial" w:cs="Arial"/>
          <w:sz w:val="22"/>
          <w:szCs w:val="22"/>
        </w:rPr>
        <w:t>.</w:t>
      </w:r>
    </w:p>
    <w:p w:rsidR="00FA010D" w:rsidRPr="00FA010D" w:rsidRDefault="00E92A94" w:rsidP="00AB17A2">
      <w:pPr>
        <w:spacing w:after="120"/>
        <w:rPr>
          <w:rFonts w:ascii="Arial" w:hAnsi="Arial" w:cs="Arial"/>
          <w:i/>
          <w:sz w:val="22"/>
          <w:szCs w:val="22"/>
        </w:rPr>
      </w:pPr>
      <w:r>
        <w:rPr>
          <w:rFonts w:ascii="Arial" w:hAnsi="Arial" w:cs="Arial"/>
          <w:b/>
          <w:i/>
          <w:sz w:val="22"/>
          <w:szCs w:val="22"/>
        </w:rPr>
        <w:t>Remember</w:t>
      </w:r>
      <w:r w:rsidR="00FA010D" w:rsidRPr="00FA010D">
        <w:rPr>
          <w:rFonts w:ascii="Arial" w:hAnsi="Arial" w:cs="Arial"/>
          <w:i/>
          <w:sz w:val="22"/>
          <w:szCs w:val="22"/>
        </w:rPr>
        <w:t xml:space="preserve"> – If </w:t>
      </w:r>
      <w:r w:rsidR="00FA010D">
        <w:rPr>
          <w:rFonts w:ascii="Arial" w:hAnsi="Arial" w:cs="Arial"/>
          <w:i/>
          <w:sz w:val="22"/>
          <w:szCs w:val="22"/>
        </w:rPr>
        <w:t xml:space="preserve">open a </w:t>
      </w:r>
      <w:r w:rsidR="00FA010D" w:rsidRPr="00FA010D">
        <w:rPr>
          <w:rFonts w:ascii="Arial" w:hAnsi="Arial" w:cs="Arial"/>
          <w:i/>
          <w:sz w:val="22"/>
          <w:szCs w:val="22"/>
        </w:rPr>
        <w:t>single bid– do not post the $ value until decision to award has been reached.</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When it says do you want to include non-responsive bids uncheck the box.</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Once bids have been posted, you can copy this information to the bid opening tab to save typing.  Make sure the OKs for prequal are rearranged if necessary.</w:t>
      </w:r>
    </w:p>
    <w:p w:rsidR="00074DD5" w:rsidRPr="009B2A2D" w:rsidRDefault="00074DD5" w:rsidP="00AB17A2">
      <w:pPr>
        <w:spacing w:after="120"/>
        <w:rPr>
          <w:rFonts w:ascii="Arial" w:hAnsi="Arial" w:cs="Arial"/>
          <w:sz w:val="22"/>
          <w:szCs w:val="22"/>
        </w:rPr>
      </w:pPr>
      <w:r w:rsidRPr="009B2A2D">
        <w:rPr>
          <w:rFonts w:ascii="Arial" w:hAnsi="Arial" w:cs="Arial"/>
          <w:sz w:val="22"/>
          <w:szCs w:val="22"/>
        </w:rPr>
        <w:t>Comments can now be added to the apparent bids section – reasons for rejection perhaps.</w:t>
      </w:r>
    </w:p>
    <w:p w:rsidR="00C31AA4" w:rsidRPr="009B2A2D" w:rsidRDefault="00C31AA4" w:rsidP="00AB17A2">
      <w:pPr>
        <w:spacing w:after="120"/>
        <w:rPr>
          <w:rFonts w:ascii="Arial" w:hAnsi="Arial" w:cs="Arial"/>
          <w:sz w:val="22"/>
          <w:szCs w:val="22"/>
        </w:rPr>
      </w:pPr>
    </w:p>
    <w:p w:rsidR="00074DD5" w:rsidRPr="009B2A2D" w:rsidRDefault="003A5C06" w:rsidP="00AB17A2">
      <w:pPr>
        <w:spacing w:after="120"/>
        <w:rPr>
          <w:rFonts w:ascii="Arial" w:hAnsi="Arial" w:cs="Arial"/>
          <w:color w:val="FF0000"/>
          <w:sz w:val="22"/>
          <w:szCs w:val="22"/>
        </w:rPr>
      </w:pPr>
      <w:r w:rsidRPr="009B2A2D">
        <w:rPr>
          <w:rFonts w:ascii="Arial" w:hAnsi="Arial" w:cs="Arial"/>
          <w:color w:val="FF0000"/>
          <w:sz w:val="22"/>
          <w:szCs w:val="22"/>
        </w:rPr>
        <w:t xml:space="preserve">Before leaving this screen – download bid tabs.  Click on </w:t>
      </w:r>
      <w:r w:rsidR="00FA010D">
        <w:rPr>
          <w:rFonts w:ascii="Arial" w:hAnsi="Arial" w:cs="Arial"/>
          <w:color w:val="FF0000"/>
          <w:sz w:val="22"/>
          <w:szCs w:val="22"/>
        </w:rPr>
        <w:t>Actions</w:t>
      </w:r>
      <w:r w:rsidRPr="009B2A2D">
        <w:rPr>
          <w:rFonts w:ascii="Arial" w:hAnsi="Arial" w:cs="Arial"/>
          <w:color w:val="FF0000"/>
          <w:sz w:val="22"/>
          <w:szCs w:val="22"/>
        </w:rPr>
        <w:t xml:space="preserve">, select </w:t>
      </w:r>
      <w:r w:rsidR="00197250">
        <w:rPr>
          <w:rFonts w:ascii="Arial" w:hAnsi="Arial" w:cs="Arial"/>
          <w:color w:val="FF0000"/>
          <w:sz w:val="22"/>
          <w:szCs w:val="22"/>
        </w:rPr>
        <w:t xml:space="preserve">View Bid Tabs - </w:t>
      </w:r>
      <w:r w:rsidRPr="009B2A2D">
        <w:rPr>
          <w:rFonts w:ascii="Arial" w:hAnsi="Arial" w:cs="Arial"/>
          <w:color w:val="FF0000"/>
          <w:sz w:val="22"/>
          <w:szCs w:val="22"/>
        </w:rPr>
        <w:t xml:space="preserve">Standard, then </w:t>
      </w:r>
      <w:r w:rsidR="00197250">
        <w:rPr>
          <w:rFonts w:ascii="Arial" w:hAnsi="Arial" w:cs="Arial"/>
          <w:color w:val="FF0000"/>
          <w:sz w:val="22"/>
          <w:szCs w:val="22"/>
        </w:rPr>
        <w:t xml:space="preserve">Export Bid Tabulations – MS </w:t>
      </w:r>
      <w:r w:rsidRPr="009B2A2D">
        <w:rPr>
          <w:rFonts w:ascii="Arial" w:hAnsi="Arial" w:cs="Arial"/>
          <w:color w:val="FF0000"/>
          <w:sz w:val="22"/>
          <w:szCs w:val="22"/>
        </w:rPr>
        <w:t xml:space="preserve">Excel.  </w:t>
      </w:r>
      <w:r w:rsidR="00FA010D">
        <w:rPr>
          <w:rFonts w:ascii="Arial" w:hAnsi="Arial" w:cs="Arial"/>
          <w:color w:val="FF0000"/>
          <w:sz w:val="22"/>
          <w:szCs w:val="22"/>
        </w:rPr>
        <w:t>Save</w:t>
      </w:r>
      <w:r w:rsidRPr="009B2A2D">
        <w:rPr>
          <w:rFonts w:ascii="Arial" w:hAnsi="Arial" w:cs="Arial"/>
          <w:color w:val="FF0000"/>
          <w:sz w:val="22"/>
          <w:szCs w:val="22"/>
        </w:rPr>
        <w:t xml:space="preserve"> the file</w:t>
      </w:r>
      <w:r w:rsidR="00197250">
        <w:rPr>
          <w:rFonts w:ascii="Arial" w:hAnsi="Arial" w:cs="Arial"/>
          <w:color w:val="FF0000"/>
          <w:sz w:val="22"/>
          <w:szCs w:val="22"/>
        </w:rPr>
        <w:t>, view</w:t>
      </w:r>
      <w:r w:rsidR="00FA010D">
        <w:rPr>
          <w:rFonts w:ascii="Arial" w:hAnsi="Arial" w:cs="Arial"/>
          <w:color w:val="FF0000"/>
          <w:sz w:val="22"/>
          <w:szCs w:val="22"/>
        </w:rPr>
        <w:t xml:space="preserve"> the download</w:t>
      </w:r>
      <w:r w:rsidR="00197250">
        <w:rPr>
          <w:rFonts w:ascii="Arial" w:hAnsi="Arial" w:cs="Arial"/>
          <w:color w:val="FF0000"/>
          <w:sz w:val="22"/>
          <w:szCs w:val="22"/>
        </w:rPr>
        <w:t>, and open</w:t>
      </w:r>
      <w:r w:rsidR="009B2A2D">
        <w:rPr>
          <w:rFonts w:ascii="Arial" w:hAnsi="Arial" w:cs="Arial"/>
          <w:color w:val="FF0000"/>
          <w:sz w:val="22"/>
          <w:szCs w:val="22"/>
        </w:rPr>
        <w:t xml:space="preserve">.  Copy and paste special the information on the </w:t>
      </w:r>
      <w:r w:rsidR="00235CE8">
        <w:rPr>
          <w:rFonts w:ascii="Arial" w:hAnsi="Arial" w:cs="Arial"/>
          <w:color w:val="FF0000"/>
          <w:sz w:val="22"/>
          <w:szCs w:val="22"/>
        </w:rPr>
        <w:t>“</w:t>
      </w:r>
      <w:r w:rsidR="009B2A2D">
        <w:rPr>
          <w:rFonts w:ascii="Arial" w:hAnsi="Arial" w:cs="Arial"/>
          <w:color w:val="FF0000"/>
          <w:sz w:val="22"/>
          <w:szCs w:val="22"/>
        </w:rPr>
        <w:t>Item List</w:t>
      </w:r>
      <w:r w:rsidR="00235CE8">
        <w:rPr>
          <w:rFonts w:ascii="Arial" w:hAnsi="Arial" w:cs="Arial"/>
          <w:color w:val="FF0000"/>
          <w:sz w:val="22"/>
          <w:szCs w:val="22"/>
        </w:rPr>
        <w:t>”</w:t>
      </w:r>
      <w:r w:rsidR="009B2A2D">
        <w:rPr>
          <w:rFonts w:ascii="Arial" w:hAnsi="Arial" w:cs="Arial"/>
          <w:color w:val="FF0000"/>
          <w:sz w:val="22"/>
          <w:szCs w:val="22"/>
        </w:rPr>
        <w:t xml:space="preserve"> tab to the area specified in the form setup in F:/Encommon/Alane/Contracts/BidTabs.  </w:t>
      </w:r>
      <w:r w:rsidRPr="009B2A2D">
        <w:rPr>
          <w:rFonts w:ascii="Arial" w:hAnsi="Arial" w:cs="Arial"/>
          <w:color w:val="FF0000"/>
          <w:sz w:val="22"/>
          <w:szCs w:val="22"/>
        </w:rPr>
        <w:t xml:space="preserve"> </w:t>
      </w:r>
      <w:r w:rsidR="00197250">
        <w:rPr>
          <w:rFonts w:ascii="Arial" w:hAnsi="Arial" w:cs="Arial"/>
          <w:color w:val="FF0000"/>
          <w:sz w:val="22"/>
          <w:szCs w:val="22"/>
        </w:rPr>
        <w:t>GO TO Bid Tabs for formatting et al…</w:t>
      </w:r>
    </w:p>
    <w:p w:rsidR="00E92A94" w:rsidRDefault="00E92A94">
      <w:pPr>
        <w:rPr>
          <w:rFonts w:ascii="Arial" w:hAnsi="Arial" w:cs="Arial"/>
          <w:b/>
          <w:sz w:val="22"/>
          <w:szCs w:val="22"/>
        </w:rPr>
      </w:pPr>
    </w:p>
    <w:p w:rsidR="00074DD5" w:rsidRPr="009B2A2D" w:rsidRDefault="003A5C06" w:rsidP="00AB17A2">
      <w:pPr>
        <w:spacing w:after="120"/>
        <w:rPr>
          <w:rFonts w:ascii="Arial" w:hAnsi="Arial" w:cs="Arial"/>
          <w:b/>
          <w:sz w:val="22"/>
          <w:szCs w:val="22"/>
        </w:rPr>
      </w:pPr>
      <w:r w:rsidRPr="009B2A2D">
        <w:rPr>
          <w:rFonts w:ascii="Arial" w:hAnsi="Arial" w:cs="Arial"/>
          <w:b/>
          <w:sz w:val="22"/>
          <w:szCs w:val="22"/>
        </w:rPr>
        <w:t>4</w:t>
      </w:r>
      <w:r w:rsidR="00074DD5" w:rsidRPr="009B2A2D">
        <w:rPr>
          <w:rFonts w:ascii="Arial" w:hAnsi="Arial" w:cs="Arial"/>
          <w:b/>
          <w:sz w:val="22"/>
          <w:szCs w:val="22"/>
        </w:rPr>
        <w:t>) Bid Opening Tab</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 xml:space="preserve">Once all entries have been copied to the Excel file, </w:t>
      </w:r>
      <w:r w:rsidR="00F92C14" w:rsidRPr="009B2A2D">
        <w:rPr>
          <w:rFonts w:ascii="Arial" w:hAnsi="Arial" w:cs="Arial"/>
          <w:sz w:val="22"/>
          <w:szCs w:val="22"/>
        </w:rPr>
        <w:t xml:space="preserve">create </w:t>
      </w:r>
      <w:r w:rsidRPr="009B2A2D">
        <w:rPr>
          <w:rFonts w:ascii="Arial" w:hAnsi="Arial" w:cs="Arial"/>
          <w:sz w:val="22"/>
          <w:szCs w:val="22"/>
        </w:rPr>
        <w:t xml:space="preserve">individual pdf files for each contract with the following naming convention: </w:t>
      </w:r>
      <w:proofErr w:type="spellStart"/>
      <w:r w:rsidRPr="009B2A2D">
        <w:rPr>
          <w:rFonts w:ascii="Arial" w:hAnsi="Arial" w:cs="Arial"/>
          <w:sz w:val="22"/>
          <w:szCs w:val="22"/>
        </w:rPr>
        <w:t>NNNNBidOpeningTab</w:t>
      </w:r>
      <w:proofErr w:type="spellEnd"/>
      <w:r w:rsidRPr="009B2A2D">
        <w:rPr>
          <w:rFonts w:ascii="Arial" w:hAnsi="Arial" w:cs="Arial"/>
          <w:sz w:val="22"/>
          <w:szCs w:val="22"/>
        </w:rPr>
        <w:t>.</w:t>
      </w:r>
      <w:r w:rsidR="00235CE8">
        <w:rPr>
          <w:rFonts w:ascii="Arial" w:hAnsi="Arial" w:cs="Arial"/>
          <w:sz w:val="22"/>
          <w:szCs w:val="22"/>
        </w:rPr>
        <w:t xml:space="preserve">  Watch prequal OKs, arrange low to high.</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 xml:space="preserve">Email Excel file to </w:t>
      </w:r>
      <w:r w:rsidR="00F92C14" w:rsidRPr="009B2A2D">
        <w:rPr>
          <w:rFonts w:ascii="Arial" w:hAnsi="Arial" w:cs="Arial"/>
          <w:sz w:val="22"/>
          <w:szCs w:val="22"/>
        </w:rPr>
        <w:t xml:space="preserve">Bid Open distribution list after bid tabs have been posted to Sharepoint.  (Christy, </w:t>
      </w:r>
      <w:r w:rsidR="00FA010D">
        <w:rPr>
          <w:rFonts w:ascii="Arial" w:hAnsi="Arial" w:cs="Arial"/>
          <w:sz w:val="22"/>
          <w:szCs w:val="22"/>
        </w:rPr>
        <w:t>Bryan</w:t>
      </w:r>
      <w:r w:rsidR="00F92C14" w:rsidRPr="009B2A2D">
        <w:rPr>
          <w:rFonts w:ascii="Arial" w:hAnsi="Arial" w:cs="Arial"/>
          <w:sz w:val="22"/>
          <w:szCs w:val="22"/>
        </w:rPr>
        <w:t xml:space="preserve">, Norman, </w:t>
      </w:r>
      <w:r w:rsidR="00FA010D">
        <w:rPr>
          <w:rFonts w:ascii="Arial" w:hAnsi="Arial" w:cs="Arial"/>
          <w:sz w:val="22"/>
          <w:szCs w:val="22"/>
        </w:rPr>
        <w:t>Janet</w:t>
      </w:r>
      <w:r w:rsidR="00F92C14" w:rsidRPr="009B2A2D">
        <w:rPr>
          <w:rFonts w:ascii="Arial" w:hAnsi="Arial" w:cs="Arial"/>
          <w:sz w:val="22"/>
          <w:szCs w:val="22"/>
        </w:rPr>
        <w:t xml:space="preserve">, Greg, Johanna, </w:t>
      </w:r>
      <w:r w:rsidR="00733AB2">
        <w:rPr>
          <w:rFonts w:ascii="Arial" w:hAnsi="Arial" w:cs="Arial"/>
          <w:sz w:val="22"/>
          <w:szCs w:val="22"/>
        </w:rPr>
        <w:t xml:space="preserve">Heidi, </w:t>
      </w:r>
      <w:r w:rsidR="00440CC2">
        <w:rPr>
          <w:rFonts w:ascii="Arial" w:hAnsi="Arial" w:cs="Arial"/>
          <w:sz w:val="22"/>
          <w:szCs w:val="22"/>
        </w:rPr>
        <w:t>Melissa</w:t>
      </w:r>
      <w:r w:rsidR="00FA010D">
        <w:rPr>
          <w:rFonts w:ascii="Arial" w:hAnsi="Arial" w:cs="Arial"/>
          <w:sz w:val="22"/>
          <w:szCs w:val="22"/>
        </w:rPr>
        <w:t xml:space="preserve">, </w:t>
      </w:r>
      <w:r w:rsidR="0034704B">
        <w:rPr>
          <w:rFonts w:ascii="Arial" w:hAnsi="Arial" w:cs="Arial"/>
          <w:sz w:val="22"/>
          <w:szCs w:val="22"/>
        </w:rPr>
        <w:t xml:space="preserve">Lesley, </w:t>
      </w:r>
      <w:r w:rsidR="00F92C14" w:rsidRPr="009B2A2D">
        <w:rPr>
          <w:rFonts w:ascii="Arial" w:hAnsi="Arial" w:cs="Arial"/>
          <w:sz w:val="22"/>
          <w:szCs w:val="22"/>
        </w:rPr>
        <w:t>Chris P</w:t>
      </w:r>
      <w:r w:rsidR="00FA010D">
        <w:rPr>
          <w:rFonts w:ascii="Arial" w:hAnsi="Arial" w:cs="Arial"/>
          <w:sz w:val="22"/>
          <w:szCs w:val="22"/>
        </w:rPr>
        <w:t>.</w:t>
      </w:r>
      <w:r w:rsidR="00F92C14" w:rsidRPr="009B2A2D">
        <w:rPr>
          <w:rFonts w:ascii="Arial" w:hAnsi="Arial" w:cs="Arial"/>
          <w:sz w:val="22"/>
          <w:szCs w:val="22"/>
        </w:rPr>
        <w:t>, and Rob)</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 xml:space="preserve">If a facilities contract, include </w:t>
      </w:r>
      <w:r w:rsidR="00D47518">
        <w:rPr>
          <w:rFonts w:ascii="Arial" w:hAnsi="Arial" w:cs="Arial"/>
          <w:sz w:val="22"/>
          <w:szCs w:val="22"/>
        </w:rPr>
        <w:t>Bryan Cooper</w:t>
      </w:r>
      <w:r w:rsidRPr="009B2A2D">
        <w:rPr>
          <w:rFonts w:ascii="Arial" w:hAnsi="Arial" w:cs="Arial"/>
          <w:sz w:val="22"/>
          <w:szCs w:val="22"/>
        </w:rPr>
        <w:t xml:space="preserve">.  If a Parks contract, include </w:t>
      </w:r>
      <w:r w:rsidR="00733AB2">
        <w:rPr>
          <w:rFonts w:ascii="Arial" w:hAnsi="Arial" w:cs="Arial"/>
          <w:sz w:val="22"/>
          <w:szCs w:val="22"/>
        </w:rPr>
        <w:t>Ann Freiwald</w:t>
      </w:r>
      <w:r w:rsidRPr="009B2A2D">
        <w:rPr>
          <w:rFonts w:ascii="Arial" w:hAnsi="Arial" w:cs="Arial"/>
          <w:sz w:val="22"/>
          <w:szCs w:val="22"/>
        </w:rPr>
        <w:t>.</w:t>
      </w:r>
      <w:r w:rsidR="00FA010D">
        <w:rPr>
          <w:rFonts w:ascii="Arial" w:hAnsi="Arial" w:cs="Arial"/>
          <w:sz w:val="22"/>
          <w:szCs w:val="22"/>
        </w:rPr>
        <w:t xml:space="preserve">  </w:t>
      </w:r>
      <w:r w:rsidR="009B2A2D">
        <w:rPr>
          <w:rFonts w:ascii="Arial" w:hAnsi="Arial" w:cs="Arial"/>
          <w:sz w:val="22"/>
          <w:szCs w:val="22"/>
        </w:rPr>
        <w:t>Include all engineers with projects opened this date.</w:t>
      </w:r>
      <w:r w:rsidR="00235CE8">
        <w:rPr>
          <w:rFonts w:ascii="Arial" w:hAnsi="Arial" w:cs="Arial"/>
          <w:sz w:val="22"/>
          <w:szCs w:val="22"/>
        </w:rPr>
        <w:t xml:space="preserve">  Note when bid tabs available before sending.</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Save individual</w:t>
      </w:r>
      <w:r w:rsidR="00FA010D">
        <w:rPr>
          <w:rFonts w:ascii="Arial" w:hAnsi="Arial" w:cs="Arial"/>
          <w:sz w:val="22"/>
          <w:szCs w:val="22"/>
        </w:rPr>
        <w:t xml:space="preserve"> bid open tab</w:t>
      </w:r>
      <w:r w:rsidRPr="009B2A2D">
        <w:rPr>
          <w:rFonts w:ascii="Arial" w:hAnsi="Arial" w:cs="Arial"/>
          <w:sz w:val="22"/>
          <w:szCs w:val="22"/>
        </w:rPr>
        <w:t xml:space="preserve"> files to W: /</w:t>
      </w:r>
      <w:r w:rsidR="00740BA9">
        <w:rPr>
          <w:rFonts w:ascii="Arial" w:hAnsi="Arial" w:cs="Arial"/>
          <w:sz w:val="22"/>
          <w:szCs w:val="22"/>
        </w:rPr>
        <w:t>contracts/</w:t>
      </w:r>
      <w:r w:rsidRPr="009B2A2D">
        <w:rPr>
          <w:rFonts w:ascii="Arial" w:hAnsi="Arial" w:cs="Arial"/>
          <w:sz w:val="22"/>
          <w:szCs w:val="22"/>
        </w:rPr>
        <w:t>documents</w:t>
      </w:r>
      <w:r w:rsidR="00A60034">
        <w:rPr>
          <w:rFonts w:ascii="Arial" w:hAnsi="Arial" w:cs="Arial"/>
          <w:sz w:val="22"/>
          <w:szCs w:val="22"/>
        </w:rPr>
        <w:t>.  If no access, ask Johanna or Heidi to help.</w:t>
      </w:r>
    </w:p>
    <w:p w:rsidR="00C31AA4" w:rsidRPr="009B2A2D" w:rsidRDefault="00C31AA4" w:rsidP="00AB17A2">
      <w:pPr>
        <w:spacing w:after="120"/>
        <w:rPr>
          <w:rFonts w:ascii="Arial" w:hAnsi="Arial" w:cs="Arial"/>
          <w:b/>
          <w:sz w:val="22"/>
          <w:szCs w:val="22"/>
        </w:rPr>
      </w:pPr>
      <w:r w:rsidRPr="009B2A2D">
        <w:rPr>
          <w:rFonts w:ascii="Arial" w:hAnsi="Arial" w:cs="Arial"/>
          <w:b/>
          <w:sz w:val="22"/>
          <w:szCs w:val="22"/>
        </w:rPr>
        <w:t>5) Special Documentation?</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Download any special documentation included with bid and send to project engineer</w:t>
      </w:r>
    </w:p>
    <w:p w:rsidR="00C31AA4" w:rsidRPr="009B2A2D" w:rsidRDefault="00C31AA4" w:rsidP="00AB17A2">
      <w:pPr>
        <w:spacing w:after="120"/>
        <w:rPr>
          <w:rFonts w:ascii="Arial" w:hAnsi="Arial" w:cs="Arial"/>
          <w:sz w:val="22"/>
          <w:szCs w:val="22"/>
        </w:rPr>
      </w:pPr>
    </w:p>
    <w:p w:rsidR="00C31AA4" w:rsidRPr="009B2A2D" w:rsidRDefault="00C31AA4" w:rsidP="00AB17A2">
      <w:pPr>
        <w:spacing w:after="120"/>
        <w:rPr>
          <w:rFonts w:ascii="Arial" w:hAnsi="Arial" w:cs="Arial"/>
          <w:b/>
          <w:sz w:val="22"/>
          <w:szCs w:val="22"/>
          <w:u w:val="single"/>
        </w:rPr>
      </w:pPr>
      <w:r w:rsidRPr="009B2A2D">
        <w:rPr>
          <w:rFonts w:ascii="Arial" w:hAnsi="Arial" w:cs="Arial"/>
          <w:b/>
          <w:sz w:val="22"/>
          <w:szCs w:val="22"/>
          <w:u w:val="single"/>
        </w:rPr>
        <w:t>City Web Site:</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The apparent low bidders need to be posted to the website</w:t>
      </w:r>
      <w:r w:rsidR="00FA010D">
        <w:rPr>
          <w:rFonts w:ascii="Arial" w:hAnsi="Arial" w:cs="Arial"/>
          <w:sz w:val="22"/>
          <w:szCs w:val="22"/>
        </w:rPr>
        <w:t xml:space="preserve"> using Contribute</w:t>
      </w:r>
      <w:r w:rsidRPr="009B2A2D">
        <w:rPr>
          <w:rFonts w:ascii="Arial" w:hAnsi="Arial" w:cs="Arial"/>
          <w:sz w:val="22"/>
          <w:szCs w:val="22"/>
        </w:rPr>
        <w:t>.</w:t>
      </w:r>
    </w:p>
    <w:p w:rsidR="00C31AA4" w:rsidRPr="009B2A2D" w:rsidRDefault="00683439" w:rsidP="00AB17A2">
      <w:pPr>
        <w:spacing w:after="120"/>
        <w:rPr>
          <w:rFonts w:ascii="Arial" w:hAnsi="Arial" w:cs="Arial"/>
          <w:i/>
          <w:sz w:val="22"/>
          <w:szCs w:val="22"/>
        </w:rPr>
      </w:pPr>
      <w:r w:rsidRPr="00A60034">
        <w:rPr>
          <w:rFonts w:ascii="Arial" w:hAnsi="Arial" w:cs="Arial"/>
          <w:i/>
          <w:sz w:val="22"/>
          <w:szCs w:val="22"/>
        </w:rPr>
        <w:t xml:space="preserve">If you don’t have access, </w:t>
      </w:r>
      <w:r w:rsidR="00C31AA4" w:rsidRPr="00A60034">
        <w:rPr>
          <w:rFonts w:ascii="Arial" w:hAnsi="Arial" w:cs="Arial"/>
          <w:i/>
          <w:sz w:val="22"/>
          <w:szCs w:val="22"/>
        </w:rPr>
        <w:t xml:space="preserve">Johanna </w:t>
      </w:r>
      <w:r w:rsidRPr="00A60034">
        <w:rPr>
          <w:rFonts w:ascii="Arial" w:hAnsi="Arial" w:cs="Arial"/>
          <w:i/>
          <w:sz w:val="22"/>
          <w:szCs w:val="22"/>
        </w:rPr>
        <w:t>or Heidi can assist.  T</w:t>
      </w:r>
      <w:r w:rsidR="00C31AA4" w:rsidRPr="00A60034">
        <w:rPr>
          <w:rFonts w:ascii="Arial" w:hAnsi="Arial" w:cs="Arial"/>
          <w:i/>
          <w:sz w:val="22"/>
          <w:szCs w:val="22"/>
        </w:rPr>
        <w:t>his needs to be done after you send out the bid opening tab.</w:t>
      </w:r>
    </w:p>
    <w:p w:rsidR="00480501" w:rsidRDefault="00480501">
      <w:pPr>
        <w:rPr>
          <w:rFonts w:ascii="Arial" w:hAnsi="Arial" w:cs="Arial"/>
          <w:b/>
          <w:sz w:val="22"/>
          <w:szCs w:val="22"/>
          <w:u w:val="single"/>
        </w:rPr>
      </w:pPr>
    </w:p>
    <w:p w:rsidR="00C31AA4" w:rsidRPr="009B2A2D" w:rsidRDefault="00C31AA4" w:rsidP="00AB17A2">
      <w:pPr>
        <w:spacing w:after="120"/>
        <w:rPr>
          <w:rFonts w:ascii="Arial" w:hAnsi="Arial" w:cs="Arial"/>
          <w:b/>
          <w:sz w:val="22"/>
          <w:szCs w:val="22"/>
          <w:u w:val="single"/>
        </w:rPr>
      </w:pPr>
      <w:r w:rsidRPr="009B2A2D">
        <w:rPr>
          <w:rFonts w:ascii="Arial" w:hAnsi="Arial" w:cs="Arial"/>
          <w:b/>
          <w:sz w:val="22"/>
          <w:szCs w:val="22"/>
          <w:u w:val="single"/>
        </w:rPr>
        <w:t>Bid Tabs</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Download files now if not done earlier.</w:t>
      </w:r>
    </w:p>
    <w:p w:rsidR="00C31AA4" w:rsidRPr="009B2A2D" w:rsidRDefault="00F92C14" w:rsidP="00AB17A2">
      <w:pPr>
        <w:spacing w:after="120"/>
        <w:rPr>
          <w:rFonts w:ascii="Arial" w:hAnsi="Arial" w:cs="Arial"/>
          <w:sz w:val="22"/>
          <w:szCs w:val="22"/>
        </w:rPr>
      </w:pPr>
      <w:r w:rsidRPr="009B2A2D">
        <w:rPr>
          <w:rFonts w:ascii="Arial" w:hAnsi="Arial" w:cs="Arial"/>
          <w:sz w:val="22"/>
          <w:szCs w:val="22"/>
        </w:rPr>
        <w:t>Copy information on</w:t>
      </w:r>
      <w:r w:rsidR="00C31AA4" w:rsidRPr="009B2A2D">
        <w:rPr>
          <w:rFonts w:ascii="Arial" w:hAnsi="Arial" w:cs="Arial"/>
          <w:sz w:val="22"/>
          <w:szCs w:val="22"/>
        </w:rPr>
        <w:t xml:space="preserve"> Item List Tab</w:t>
      </w:r>
      <w:r w:rsidRPr="009B2A2D">
        <w:rPr>
          <w:rFonts w:ascii="Arial" w:hAnsi="Arial" w:cs="Arial"/>
          <w:sz w:val="22"/>
          <w:szCs w:val="22"/>
        </w:rPr>
        <w:t xml:space="preserve"> and paste special where indicated in the </w:t>
      </w:r>
      <w:proofErr w:type="spellStart"/>
      <w:r w:rsidRPr="009B2A2D">
        <w:rPr>
          <w:rFonts w:ascii="Arial" w:hAnsi="Arial" w:cs="Arial"/>
          <w:sz w:val="22"/>
          <w:szCs w:val="22"/>
        </w:rPr>
        <w:t>bidtab</w:t>
      </w:r>
      <w:proofErr w:type="spellEnd"/>
      <w:r w:rsidRPr="009B2A2D">
        <w:rPr>
          <w:rFonts w:ascii="Arial" w:hAnsi="Arial" w:cs="Arial"/>
          <w:sz w:val="22"/>
          <w:szCs w:val="22"/>
        </w:rPr>
        <w:t xml:space="preserve"> blank</w:t>
      </w:r>
      <w:r w:rsidR="00740BA9">
        <w:rPr>
          <w:rFonts w:ascii="Arial" w:hAnsi="Arial" w:cs="Arial"/>
          <w:sz w:val="22"/>
          <w:szCs w:val="22"/>
        </w:rPr>
        <w:t xml:space="preserve"> set up earlier</w:t>
      </w:r>
      <w:r w:rsidRPr="009B2A2D">
        <w:rPr>
          <w:rFonts w:ascii="Arial" w:hAnsi="Arial" w:cs="Arial"/>
          <w:sz w:val="22"/>
          <w:szCs w:val="22"/>
        </w:rPr>
        <w:t xml:space="preserve"> in F</w:t>
      </w:r>
      <w:proofErr w:type="gramStart"/>
      <w:r w:rsidRPr="009B2A2D">
        <w:rPr>
          <w:rFonts w:ascii="Arial" w:hAnsi="Arial" w:cs="Arial"/>
          <w:sz w:val="22"/>
          <w:szCs w:val="22"/>
        </w:rPr>
        <w:t>:/</w:t>
      </w:r>
      <w:proofErr w:type="gramEnd"/>
      <w:r w:rsidR="009B2A2D">
        <w:rPr>
          <w:rFonts w:ascii="Arial" w:hAnsi="Arial" w:cs="Arial"/>
          <w:sz w:val="22"/>
          <w:szCs w:val="22"/>
        </w:rPr>
        <w:t>Encommon/</w:t>
      </w:r>
      <w:r w:rsidRPr="009B2A2D">
        <w:rPr>
          <w:rFonts w:ascii="Arial" w:hAnsi="Arial" w:cs="Arial"/>
          <w:sz w:val="22"/>
          <w:szCs w:val="22"/>
        </w:rPr>
        <w:t>Alane/Contracts/BidTabs. Save.</w:t>
      </w:r>
    </w:p>
    <w:p w:rsidR="00F92C14" w:rsidRPr="009B2A2D" w:rsidRDefault="00F92C14" w:rsidP="00AB17A2">
      <w:pPr>
        <w:spacing w:after="120"/>
        <w:rPr>
          <w:rFonts w:ascii="Arial" w:hAnsi="Arial" w:cs="Arial"/>
          <w:sz w:val="22"/>
          <w:szCs w:val="22"/>
        </w:rPr>
      </w:pPr>
      <w:r w:rsidRPr="009B2A2D">
        <w:rPr>
          <w:rFonts w:ascii="Arial" w:hAnsi="Arial" w:cs="Arial"/>
          <w:sz w:val="22"/>
          <w:szCs w:val="22"/>
        </w:rPr>
        <w:t>Extend text highlighting in header line (gray3) and make total line same color.</w:t>
      </w:r>
    </w:p>
    <w:p w:rsidR="00F92C14" w:rsidRPr="009B2A2D" w:rsidRDefault="00F92C14" w:rsidP="00AB17A2">
      <w:pPr>
        <w:spacing w:after="120"/>
        <w:rPr>
          <w:rFonts w:ascii="Arial" w:hAnsi="Arial" w:cs="Arial"/>
          <w:sz w:val="22"/>
          <w:szCs w:val="22"/>
        </w:rPr>
      </w:pPr>
      <w:r w:rsidRPr="009B2A2D">
        <w:rPr>
          <w:rFonts w:ascii="Arial" w:hAnsi="Arial" w:cs="Arial"/>
          <w:sz w:val="22"/>
          <w:szCs w:val="22"/>
        </w:rPr>
        <w:t>Delete the Engineering Estimate columns.</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On the totals line in column E delete a cell to shift the totals to the left.</w:t>
      </w:r>
    </w:p>
    <w:p w:rsidR="00C31AA4" w:rsidRDefault="00C31AA4" w:rsidP="00AB17A2">
      <w:pPr>
        <w:spacing w:after="120"/>
        <w:rPr>
          <w:rFonts w:ascii="Arial" w:hAnsi="Arial" w:cs="Arial"/>
          <w:sz w:val="22"/>
          <w:szCs w:val="22"/>
        </w:rPr>
      </w:pPr>
      <w:r w:rsidRPr="009B2A2D">
        <w:rPr>
          <w:rFonts w:ascii="Arial" w:hAnsi="Arial" w:cs="Arial"/>
          <w:sz w:val="22"/>
          <w:szCs w:val="22"/>
        </w:rPr>
        <w:t>Hide the extension columns for all companies that were not low bidder.</w:t>
      </w:r>
    </w:p>
    <w:p w:rsidR="00235CE8" w:rsidRPr="009B2A2D" w:rsidRDefault="00235CE8" w:rsidP="00AB17A2">
      <w:pPr>
        <w:spacing w:after="120"/>
        <w:rPr>
          <w:rFonts w:ascii="Arial" w:hAnsi="Arial" w:cs="Arial"/>
          <w:sz w:val="22"/>
          <w:szCs w:val="22"/>
        </w:rPr>
      </w:pPr>
      <w:r>
        <w:rPr>
          <w:rFonts w:ascii="Arial" w:hAnsi="Arial" w:cs="Arial"/>
          <w:sz w:val="22"/>
          <w:szCs w:val="22"/>
        </w:rPr>
        <w:t xml:space="preserve">Adjust name spacing, </w:t>
      </w:r>
      <w:proofErr w:type="spellStart"/>
      <w:r>
        <w:rPr>
          <w:rFonts w:ascii="Arial" w:hAnsi="Arial" w:cs="Arial"/>
          <w:sz w:val="22"/>
          <w:szCs w:val="22"/>
        </w:rPr>
        <w:t>pagebreaks</w:t>
      </w:r>
      <w:proofErr w:type="spellEnd"/>
      <w:r>
        <w:rPr>
          <w:rFonts w:ascii="Arial" w:hAnsi="Arial" w:cs="Arial"/>
          <w:sz w:val="22"/>
          <w:szCs w:val="22"/>
        </w:rPr>
        <w:t>, and headers as needed.</w:t>
      </w:r>
    </w:p>
    <w:p w:rsidR="00C31AA4" w:rsidRPr="009B2A2D" w:rsidRDefault="00C31AA4" w:rsidP="00AB17A2">
      <w:pPr>
        <w:spacing w:after="120"/>
        <w:rPr>
          <w:rFonts w:ascii="Arial" w:hAnsi="Arial" w:cs="Arial"/>
          <w:sz w:val="22"/>
          <w:szCs w:val="22"/>
        </w:rPr>
      </w:pPr>
      <w:r w:rsidRPr="009B2A2D">
        <w:rPr>
          <w:rFonts w:ascii="Arial" w:hAnsi="Arial" w:cs="Arial"/>
          <w:sz w:val="22"/>
          <w:szCs w:val="22"/>
        </w:rPr>
        <w:t>Save to F</w:t>
      </w:r>
      <w:proofErr w:type="gramStart"/>
      <w:r w:rsidRPr="009B2A2D">
        <w:rPr>
          <w:rFonts w:ascii="Arial" w:hAnsi="Arial" w:cs="Arial"/>
          <w:sz w:val="22"/>
          <w:szCs w:val="22"/>
        </w:rPr>
        <w:t>:Enroot</w:t>
      </w:r>
      <w:proofErr w:type="gramEnd"/>
      <w:r w:rsidRPr="009B2A2D">
        <w:rPr>
          <w:rFonts w:ascii="Arial" w:hAnsi="Arial" w:cs="Arial"/>
          <w:sz w:val="22"/>
          <w:szCs w:val="22"/>
        </w:rPr>
        <w:t>/Pub_cont/BidTabs so engineers can find them.</w:t>
      </w:r>
    </w:p>
    <w:p w:rsidR="00C31AA4" w:rsidRPr="009B2A2D" w:rsidRDefault="00197250" w:rsidP="00AB17A2">
      <w:pPr>
        <w:spacing w:after="120"/>
        <w:rPr>
          <w:rFonts w:ascii="Arial" w:hAnsi="Arial" w:cs="Arial"/>
          <w:sz w:val="22"/>
          <w:szCs w:val="22"/>
        </w:rPr>
      </w:pPr>
      <w:r>
        <w:rPr>
          <w:rFonts w:ascii="Arial" w:hAnsi="Arial" w:cs="Arial"/>
          <w:sz w:val="22"/>
          <w:szCs w:val="22"/>
        </w:rPr>
        <w:t>Create pdf and p</w:t>
      </w:r>
      <w:r w:rsidR="00F92C14" w:rsidRPr="009B2A2D">
        <w:rPr>
          <w:rFonts w:ascii="Arial" w:hAnsi="Arial" w:cs="Arial"/>
          <w:sz w:val="22"/>
          <w:szCs w:val="22"/>
        </w:rPr>
        <w:t>ost to Sharepoint.</w:t>
      </w:r>
    </w:p>
    <w:p w:rsidR="007A307E" w:rsidRPr="009B2A2D" w:rsidRDefault="007A307E" w:rsidP="00AB17A2">
      <w:pPr>
        <w:spacing w:after="120"/>
        <w:rPr>
          <w:rFonts w:ascii="Arial" w:hAnsi="Arial" w:cs="Arial"/>
          <w:sz w:val="22"/>
          <w:szCs w:val="22"/>
        </w:rPr>
      </w:pPr>
    </w:p>
    <w:p w:rsidR="007A307E" w:rsidRDefault="007A307E" w:rsidP="00AB17A2">
      <w:pPr>
        <w:spacing w:after="120"/>
        <w:rPr>
          <w:rFonts w:ascii="Arial" w:hAnsi="Arial" w:cs="Arial"/>
          <w:i/>
          <w:sz w:val="22"/>
          <w:szCs w:val="22"/>
        </w:rPr>
      </w:pPr>
      <w:r w:rsidRPr="009B2A2D">
        <w:rPr>
          <w:rFonts w:ascii="Arial" w:hAnsi="Arial" w:cs="Arial"/>
          <w:i/>
          <w:sz w:val="22"/>
          <w:szCs w:val="22"/>
        </w:rPr>
        <w:t>Bid Tabs posting guidelines:</w:t>
      </w:r>
    </w:p>
    <w:p w:rsidR="00A60034" w:rsidRPr="009B2A2D" w:rsidRDefault="00A60034" w:rsidP="00AB17A2">
      <w:pPr>
        <w:spacing w:after="120"/>
        <w:rPr>
          <w:rFonts w:ascii="Arial" w:hAnsi="Arial" w:cs="Arial"/>
          <w:i/>
          <w:sz w:val="22"/>
          <w:szCs w:val="22"/>
        </w:rPr>
      </w:pPr>
      <w:r w:rsidRPr="00A60034">
        <w:rPr>
          <w:rFonts w:ascii="Arial" w:hAnsi="Arial" w:cs="Arial"/>
          <w:b/>
          <w:i/>
          <w:sz w:val="22"/>
          <w:szCs w:val="22"/>
        </w:rPr>
        <w:t>If single qualified bidder</w:t>
      </w:r>
      <w:r>
        <w:rPr>
          <w:rFonts w:ascii="Arial" w:hAnsi="Arial" w:cs="Arial"/>
          <w:i/>
          <w:sz w:val="22"/>
          <w:szCs w:val="22"/>
        </w:rPr>
        <w:t xml:space="preserve"> – </w:t>
      </w:r>
      <w:r w:rsidRPr="00A60034">
        <w:rPr>
          <w:rFonts w:ascii="Arial" w:hAnsi="Arial" w:cs="Arial"/>
          <w:sz w:val="22"/>
          <w:szCs w:val="22"/>
        </w:rPr>
        <w:t>do not post values to website until decision to award has been reached by all involved parties.</w:t>
      </w:r>
      <w:r>
        <w:rPr>
          <w:rFonts w:ascii="Arial" w:hAnsi="Arial" w:cs="Arial"/>
          <w:sz w:val="22"/>
          <w:szCs w:val="22"/>
        </w:rPr>
        <w:t xml:space="preserve">  Otherwise:</w:t>
      </w:r>
    </w:p>
    <w:p w:rsidR="007A307E" w:rsidRPr="009B2A2D" w:rsidRDefault="007A307E" w:rsidP="00AB17A2">
      <w:pPr>
        <w:spacing w:after="120"/>
        <w:rPr>
          <w:rFonts w:ascii="Arial" w:hAnsi="Arial" w:cs="Arial"/>
          <w:sz w:val="22"/>
          <w:szCs w:val="22"/>
        </w:rPr>
      </w:pPr>
      <w:r w:rsidRPr="009B2A2D">
        <w:rPr>
          <w:rFonts w:ascii="Arial" w:hAnsi="Arial" w:cs="Arial"/>
          <w:sz w:val="22"/>
          <w:szCs w:val="22"/>
        </w:rPr>
        <w:lastRenderedPageBreak/>
        <w:t xml:space="preserve">If bid has no SBE requirement and is </w:t>
      </w:r>
      <w:r w:rsidRPr="009B2A2D">
        <w:rPr>
          <w:rFonts w:ascii="Arial" w:hAnsi="Arial" w:cs="Arial"/>
          <w:b/>
          <w:sz w:val="22"/>
          <w:szCs w:val="22"/>
          <w:u w:val="single"/>
        </w:rPr>
        <w:t>less than</w:t>
      </w:r>
      <w:r w:rsidRPr="009B2A2D">
        <w:rPr>
          <w:rFonts w:ascii="Arial" w:hAnsi="Arial" w:cs="Arial"/>
          <w:sz w:val="22"/>
          <w:szCs w:val="22"/>
        </w:rPr>
        <w:t xml:space="preserve"> 10% over the engineering estimate, post the bid tabs to the City Web site.  If </w:t>
      </w:r>
      <w:r w:rsidRPr="00C14E7E">
        <w:rPr>
          <w:rFonts w:ascii="Arial" w:hAnsi="Arial" w:cs="Arial"/>
          <w:b/>
          <w:sz w:val="22"/>
          <w:szCs w:val="22"/>
          <w:u w:val="single"/>
        </w:rPr>
        <w:t>10% over</w:t>
      </w:r>
      <w:r w:rsidRPr="009B2A2D">
        <w:rPr>
          <w:rFonts w:ascii="Arial" w:hAnsi="Arial" w:cs="Arial"/>
          <w:sz w:val="22"/>
          <w:szCs w:val="22"/>
        </w:rPr>
        <w:t xml:space="preserve"> estimate, wait for decision to proceed to BPW from </w:t>
      </w:r>
      <w:r w:rsidR="00A60034">
        <w:rPr>
          <w:rFonts w:ascii="Arial" w:hAnsi="Arial" w:cs="Arial"/>
          <w:sz w:val="22"/>
          <w:szCs w:val="22"/>
        </w:rPr>
        <w:t>down</w:t>
      </w:r>
      <w:r w:rsidRPr="009B2A2D">
        <w:rPr>
          <w:rFonts w:ascii="Arial" w:hAnsi="Arial" w:cs="Arial"/>
          <w:sz w:val="22"/>
          <w:szCs w:val="22"/>
        </w:rPr>
        <w:t>town. (</w:t>
      </w:r>
      <w:r w:rsidR="00D47518">
        <w:rPr>
          <w:rFonts w:ascii="Arial" w:hAnsi="Arial" w:cs="Arial"/>
          <w:sz w:val="22"/>
          <w:szCs w:val="22"/>
        </w:rPr>
        <w:t>Heidi</w:t>
      </w:r>
      <w:r w:rsidRPr="009B2A2D">
        <w:rPr>
          <w:rFonts w:ascii="Arial" w:hAnsi="Arial" w:cs="Arial"/>
          <w:sz w:val="22"/>
          <w:szCs w:val="22"/>
        </w:rPr>
        <w:t xml:space="preserve"> best contact</w:t>
      </w:r>
      <w:r w:rsidR="00475752">
        <w:rPr>
          <w:rFonts w:ascii="Arial" w:hAnsi="Arial" w:cs="Arial"/>
          <w:sz w:val="22"/>
          <w:szCs w:val="22"/>
        </w:rPr>
        <w:t xml:space="preserve"> – else </w:t>
      </w:r>
      <w:hyperlink r:id="rId14" w:history="1">
        <w:r w:rsidR="00475752" w:rsidRPr="00A40CE2">
          <w:rPr>
            <w:rStyle w:val="Hyperlink"/>
            <w:rFonts w:ascii="Arial" w:hAnsi="Arial" w:cs="Arial"/>
            <w:sz w:val="22"/>
            <w:szCs w:val="22"/>
          </w:rPr>
          <w:t>BPWAgenda@cityofmadison.com</w:t>
        </w:r>
      </w:hyperlink>
      <w:r w:rsidR="00475752">
        <w:rPr>
          <w:rFonts w:ascii="Arial" w:hAnsi="Arial" w:cs="Arial"/>
          <w:sz w:val="22"/>
          <w:szCs w:val="22"/>
        </w:rPr>
        <w:t xml:space="preserve"> </w:t>
      </w:r>
      <w:r w:rsidRPr="009B2A2D">
        <w:rPr>
          <w:rFonts w:ascii="Arial" w:hAnsi="Arial" w:cs="Arial"/>
          <w:sz w:val="22"/>
          <w:szCs w:val="22"/>
        </w:rPr>
        <w:t>)</w:t>
      </w:r>
    </w:p>
    <w:p w:rsidR="007A307E" w:rsidRPr="009B2A2D" w:rsidRDefault="007A307E" w:rsidP="00AB17A2">
      <w:pPr>
        <w:spacing w:after="120"/>
        <w:rPr>
          <w:rFonts w:ascii="Arial" w:hAnsi="Arial" w:cs="Arial"/>
          <w:sz w:val="22"/>
          <w:szCs w:val="22"/>
        </w:rPr>
      </w:pPr>
      <w:r w:rsidRPr="009B2A2D">
        <w:rPr>
          <w:rFonts w:ascii="Arial" w:hAnsi="Arial" w:cs="Arial"/>
          <w:sz w:val="22"/>
          <w:szCs w:val="22"/>
        </w:rPr>
        <w:t xml:space="preserve">If bid has SBE requirement and </w:t>
      </w:r>
      <w:r w:rsidRPr="009B2A2D">
        <w:rPr>
          <w:rFonts w:ascii="Arial" w:hAnsi="Arial" w:cs="Arial"/>
          <w:b/>
          <w:sz w:val="22"/>
          <w:szCs w:val="22"/>
          <w:u w:val="single"/>
        </w:rPr>
        <w:t>less than</w:t>
      </w:r>
      <w:r w:rsidRPr="009B2A2D">
        <w:rPr>
          <w:rFonts w:ascii="Arial" w:hAnsi="Arial" w:cs="Arial"/>
          <w:sz w:val="22"/>
          <w:szCs w:val="22"/>
        </w:rPr>
        <w:t xml:space="preserve"> 10% over engineering estimate, wait until AA approves then post. (</w:t>
      </w:r>
      <w:r w:rsidR="00440CC2">
        <w:rPr>
          <w:rFonts w:ascii="Arial" w:hAnsi="Arial" w:cs="Arial"/>
          <w:sz w:val="22"/>
          <w:szCs w:val="22"/>
        </w:rPr>
        <w:t>Melissa</w:t>
      </w:r>
      <w:r w:rsidRPr="009B2A2D">
        <w:rPr>
          <w:rFonts w:ascii="Arial" w:hAnsi="Arial" w:cs="Arial"/>
          <w:sz w:val="22"/>
          <w:szCs w:val="22"/>
        </w:rPr>
        <w:t xml:space="preserve"> has until </w:t>
      </w:r>
      <w:r w:rsidR="00440CC2">
        <w:rPr>
          <w:rFonts w:ascii="Arial" w:hAnsi="Arial" w:cs="Arial"/>
          <w:sz w:val="22"/>
          <w:szCs w:val="22"/>
        </w:rPr>
        <w:t>Tuesday</w:t>
      </w:r>
      <w:r w:rsidRPr="009B2A2D">
        <w:rPr>
          <w:rFonts w:ascii="Arial" w:hAnsi="Arial" w:cs="Arial"/>
          <w:sz w:val="22"/>
          <w:szCs w:val="22"/>
        </w:rPr>
        <w:t xml:space="preserve"> noon following </w:t>
      </w:r>
      <w:r w:rsidR="00440CC2">
        <w:rPr>
          <w:rFonts w:ascii="Arial" w:hAnsi="Arial" w:cs="Arial"/>
          <w:sz w:val="22"/>
          <w:szCs w:val="22"/>
        </w:rPr>
        <w:t>Thursday</w:t>
      </w:r>
      <w:r w:rsidRPr="009B2A2D">
        <w:rPr>
          <w:rFonts w:ascii="Arial" w:hAnsi="Arial" w:cs="Arial"/>
          <w:sz w:val="22"/>
          <w:szCs w:val="22"/>
        </w:rPr>
        <w:t xml:space="preserve"> bid opening.)</w:t>
      </w:r>
      <w:r w:rsidRPr="009B2A2D">
        <w:rPr>
          <w:rFonts w:ascii="Arial" w:hAnsi="Arial" w:cs="Arial"/>
          <w:sz w:val="22"/>
          <w:szCs w:val="22"/>
        </w:rPr>
        <w:br/>
        <w:t xml:space="preserve">If </w:t>
      </w:r>
      <w:r w:rsidRPr="00C14E7E">
        <w:rPr>
          <w:rFonts w:ascii="Arial" w:hAnsi="Arial" w:cs="Arial"/>
          <w:b/>
          <w:sz w:val="22"/>
          <w:szCs w:val="22"/>
          <w:u w:val="single"/>
        </w:rPr>
        <w:t>10% over</w:t>
      </w:r>
      <w:r w:rsidRPr="009B2A2D">
        <w:rPr>
          <w:rFonts w:ascii="Arial" w:hAnsi="Arial" w:cs="Arial"/>
          <w:sz w:val="22"/>
          <w:szCs w:val="22"/>
        </w:rPr>
        <w:t xml:space="preserve"> estimate, wait until AA approves AND decision made to proceed from </w:t>
      </w:r>
      <w:r w:rsidR="00A60034">
        <w:rPr>
          <w:rFonts w:ascii="Arial" w:hAnsi="Arial" w:cs="Arial"/>
          <w:sz w:val="22"/>
          <w:szCs w:val="22"/>
        </w:rPr>
        <w:t>down</w:t>
      </w:r>
      <w:r w:rsidRPr="009B2A2D">
        <w:rPr>
          <w:rFonts w:ascii="Arial" w:hAnsi="Arial" w:cs="Arial"/>
          <w:sz w:val="22"/>
          <w:szCs w:val="22"/>
        </w:rPr>
        <w:t xml:space="preserve">town.  (Again ask </w:t>
      </w:r>
      <w:r w:rsidR="00D47518">
        <w:rPr>
          <w:rFonts w:ascii="Arial" w:hAnsi="Arial" w:cs="Arial"/>
          <w:sz w:val="22"/>
          <w:szCs w:val="22"/>
        </w:rPr>
        <w:t>Heidi</w:t>
      </w:r>
      <w:r w:rsidR="00475752">
        <w:rPr>
          <w:rFonts w:ascii="Arial" w:hAnsi="Arial" w:cs="Arial"/>
          <w:sz w:val="22"/>
          <w:szCs w:val="22"/>
        </w:rPr>
        <w:t xml:space="preserve"> or </w:t>
      </w:r>
      <w:hyperlink r:id="rId15" w:history="1">
        <w:r w:rsidR="00475752" w:rsidRPr="00A40CE2">
          <w:rPr>
            <w:rStyle w:val="Hyperlink"/>
            <w:rFonts w:ascii="Arial" w:hAnsi="Arial" w:cs="Arial"/>
            <w:sz w:val="22"/>
            <w:szCs w:val="22"/>
          </w:rPr>
          <w:t>BPWAgenda@cityofmadison.com</w:t>
        </w:r>
      </w:hyperlink>
      <w:r w:rsidR="00475752">
        <w:rPr>
          <w:rFonts w:ascii="Arial" w:hAnsi="Arial" w:cs="Arial"/>
          <w:sz w:val="22"/>
          <w:szCs w:val="22"/>
        </w:rPr>
        <w:t xml:space="preserve"> </w:t>
      </w:r>
      <w:r w:rsidRPr="009B2A2D">
        <w:rPr>
          <w:rFonts w:ascii="Arial" w:hAnsi="Arial" w:cs="Arial"/>
          <w:sz w:val="22"/>
          <w:szCs w:val="22"/>
        </w:rPr>
        <w:t>)</w:t>
      </w:r>
    </w:p>
    <w:p w:rsidR="007A307E" w:rsidRDefault="007A307E" w:rsidP="00AB17A2">
      <w:pPr>
        <w:spacing w:after="120"/>
        <w:rPr>
          <w:rFonts w:ascii="Arial" w:hAnsi="Arial" w:cs="Arial"/>
          <w:sz w:val="22"/>
          <w:szCs w:val="22"/>
        </w:rPr>
      </w:pPr>
    </w:p>
    <w:p w:rsidR="00480501" w:rsidRDefault="00480501" w:rsidP="00AB17A2">
      <w:pPr>
        <w:spacing w:after="120"/>
        <w:rPr>
          <w:rFonts w:ascii="Arial" w:hAnsi="Arial" w:cs="Arial"/>
          <w:sz w:val="22"/>
          <w:szCs w:val="22"/>
        </w:rPr>
      </w:pPr>
      <w:r>
        <w:rPr>
          <w:rFonts w:ascii="Arial" w:hAnsi="Arial" w:cs="Arial"/>
          <w:sz w:val="22"/>
          <w:szCs w:val="22"/>
        </w:rPr>
        <w:t xml:space="preserve">After Bid Opening Day- </w:t>
      </w:r>
    </w:p>
    <w:p w:rsidR="00235CE8" w:rsidRDefault="00235CE8" w:rsidP="00AB17A2">
      <w:pPr>
        <w:spacing w:after="120"/>
        <w:rPr>
          <w:rFonts w:ascii="Arial" w:hAnsi="Arial" w:cs="Arial"/>
          <w:sz w:val="22"/>
          <w:szCs w:val="22"/>
        </w:rPr>
      </w:pPr>
      <w:r>
        <w:rPr>
          <w:rFonts w:ascii="Arial" w:hAnsi="Arial" w:cs="Arial"/>
          <w:sz w:val="22"/>
          <w:szCs w:val="22"/>
        </w:rPr>
        <w:t>Scan manual bids and save in Encommon-</w:t>
      </w:r>
      <w:r w:rsidR="0034704B">
        <w:rPr>
          <w:rFonts w:ascii="Arial" w:hAnsi="Arial" w:cs="Arial"/>
          <w:sz w:val="22"/>
          <w:szCs w:val="22"/>
        </w:rPr>
        <w:t>construction</w:t>
      </w:r>
      <w:r>
        <w:rPr>
          <w:rFonts w:ascii="Arial" w:hAnsi="Arial" w:cs="Arial"/>
          <w:sz w:val="22"/>
          <w:szCs w:val="22"/>
        </w:rPr>
        <w:t xml:space="preserve"> section-Public Works Manual Bids folder.  Mark originals with date of scan and store non-low bidders in long-term storage box.</w:t>
      </w:r>
    </w:p>
    <w:p w:rsidR="00E92A94" w:rsidRDefault="00E92A94" w:rsidP="00AB17A2">
      <w:pPr>
        <w:spacing w:after="120"/>
        <w:rPr>
          <w:rFonts w:ascii="Arial" w:hAnsi="Arial" w:cs="Arial"/>
          <w:sz w:val="22"/>
          <w:szCs w:val="22"/>
        </w:rPr>
      </w:pPr>
    </w:p>
    <w:p w:rsidR="00E92A94" w:rsidRDefault="00E92A94" w:rsidP="00AB17A2">
      <w:pPr>
        <w:spacing w:after="120"/>
        <w:rPr>
          <w:rFonts w:ascii="Arial" w:hAnsi="Arial" w:cs="Arial"/>
          <w:sz w:val="22"/>
          <w:szCs w:val="22"/>
        </w:rPr>
      </w:pPr>
      <w:r>
        <w:rPr>
          <w:rFonts w:ascii="Arial" w:hAnsi="Arial" w:cs="Arial"/>
          <w:sz w:val="22"/>
          <w:szCs w:val="22"/>
        </w:rPr>
        <w:t xml:space="preserve">Contact companies that had potential bid errors.  Mark any companies deemed non-responsive and repost to Bid Express, Bid Results, and send copy of new bid open tab to W drive and </w:t>
      </w:r>
      <w:hyperlink r:id="rId16" w:history="1">
        <w:r w:rsidR="00475752" w:rsidRPr="00A40CE2">
          <w:rPr>
            <w:rStyle w:val="Hyperlink"/>
            <w:rFonts w:ascii="Arial" w:hAnsi="Arial" w:cs="Arial"/>
            <w:sz w:val="22"/>
            <w:szCs w:val="22"/>
          </w:rPr>
          <w:t>BPWAgenda@cityofmadison.com</w:t>
        </w:r>
      </w:hyperlink>
      <w:r w:rsidR="00475752">
        <w:rPr>
          <w:rFonts w:ascii="Arial" w:hAnsi="Arial" w:cs="Arial"/>
          <w:sz w:val="22"/>
          <w:szCs w:val="22"/>
        </w:rPr>
        <w:t xml:space="preserve"> .</w:t>
      </w:r>
      <w:r>
        <w:rPr>
          <w:rFonts w:ascii="Arial" w:hAnsi="Arial" w:cs="Arial"/>
          <w:sz w:val="22"/>
          <w:szCs w:val="22"/>
        </w:rPr>
        <w:t xml:space="preserve">  If all bids rejected, indicate this in Engineering Estimate line in Bid Express.  Mark bid open tabs accordingly.</w:t>
      </w:r>
      <w:r>
        <w:rPr>
          <w:rFonts w:ascii="Arial" w:hAnsi="Arial" w:cs="Arial"/>
          <w:sz w:val="22"/>
          <w:szCs w:val="22"/>
        </w:rPr>
        <w:br/>
        <w:t>See Bid Error section in Bid Open folder for examples.  Email template available in Encommon/Alane/Tools/Templates</w:t>
      </w:r>
    </w:p>
    <w:p w:rsidR="00006636" w:rsidRDefault="00006636">
      <w:pPr>
        <w:rPr>
          <w:rFonts w:ascii="Arial" w:hAnsi="Arial" w:cs="Arial"/>
          <w:sz w:val="22"/>
          <w:szCs w:val="22"/>
        </w:rPr>
      </w:pPr>
    </w:p>
    <w:p w:rsidR="00EF3A48" w:rsidRDefault="00EF3A48" w:rsidP="00EF3A48">
      <w:pPr>
        <w:pStyle w:val="ListParagraph"/>
        <w:ind w:left="0"/>
        <w:rPr>
          <w:rFonts w:ascii="Arial" w:hAnsi="Arial" w:cs="Arial"/>
          <w:sz w:val="22"/>
          <w:szCs w:val="22"/>
        </w:rPr>
      </w:pPr>
      <w:r>
        <w:rPr>
          <w:rFonts w:ascii="Arial" w:hAnsi="Arial" w:cs="Arial"/>
          <w:sz w:val="22"/>
          <w:szCs w:val="22"/>
        </w:rPr>
        <w:t>If not approved by AA</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Send AA the next lowest bidder’s SBE information</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Forward rejection letter to Greg, Rob, and engineer</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Bid Express – mark as non-responsible and repost</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 xml:space="preserve">Bid Open – mark as </w:t>
      </w:r>
      <w:r w:rsidRPr="007E4AC7">
        <w:rPr>
          <w:rFonts w:ascii="Arial" w:hAnsi="Arial" w:cs="Arial"/>
          <w:sz w:val="22"/>
          <w:szCs w:val="22"/>
          <w:u w:val="single"/>
        </w:rPr>
        <w:t>non-responsible</w:t>
      </w:r>
      <w:r>
        <w:rPr>
          <w:rFonts w:ascii="Arial" w:hAnsi="Arial" w:cs="Arial"/>
          <w:sz w:val="22"/>
          <w:szCs w:val="22"/>
        </w:rPr>
        <w:t xml:space="preserve"> and send to </w:t>
      </w:r>
      <w:hyperlink r:id="rId17" w:history="1">
        <w:r w:rsidR="0034704B">
          <w:rPr>
            <w:rStyle w:val="Hyperlink"/>
            <w:rFonts w:ascii="Arial" w:hAnsi="Arial" w:cs="Arial"/>
            <w:sz w:val="22"/>
            <w:szCs w:val="22"/>
          </w:rPr>
          <w:t>BPWAgenda@cityofmadison.com</w:t>
        </w:r>
      </w:hyperlink>
      <w:r w:rsidR="0034704B">
        <w:rPr>
          <w:rFonts w:ascii="Arial" w:hAnsi="Arial" w:cs="Arial"/>
          <w:sz w:val="22"/>
          <w:szCs w:val="22"/>
        </w:rPr>
        <w:t xml:space="preserve"> </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 xml:space="preserve">Repost Bid Open to web </w:t>
      </w:r>
    </w:p>
    <w:p w:rsidR="00EF3A48" w:rsidRDefault="00EF3A48" w:rsidP="00EF3A48">
      <w:pPr>
        <w:pStyle w:val="ListParagraph"/>
        <w:rPr>
          <w:rFonts w:ascii="Arial" w:hAnsi="Arial" w:cs="Arial"/>
          <w:sz w:val="22"/>
          <w:szCs w:val="22"/>
        </w:rPr>
      </w:pPr>
    </w:p>
    <w:p w:rsidR="00AA4506" w:rsidRDefault="00AA4506">
      <w:pPr>
        <w:rPr>
          <w:rFonts w:ascii="Arial" w:hAnsi="Arial" w:cs="Arial"/>
          <w:sz w:val="22"/>
          <w:szCs w:val="22"/>
        </w:rPr>
      </w:pPr>
      <w:r>
        <w:rPr>
          <w:rFonts w:ascii="Arial" w:hAnsi="Arial" w:cs="Arial"/>
          <w:sz w:val="22"/>
          <w:szCs w:val="22"/>
        </w:rPr>
        <w:br w:type="page"/>
      </w:r>
    </w:p>
    <w:p w:rsidR="00EF3A48" w:rsidRDefault="00EF3A48" w:rsidP="00EF3A48">
      <w:pPr>
        <w:rPr>
          <w:rFonts w:ascii="Arial" w:hAnsi="Arial" w:cs="Arial"/>
          <w:sz w:val="22"/>
          <w:szCs w:val="22"/>
        </w:rPr>
      </w:pPr>
      <w:r>
        <w:rPr>
          <w:rFonts w:ascii="Arial" w:hAnsi="Arial" w:cs="Arial"/>
          <w:sz w:val="22"/>
          <w:szCs w:val="22"/>
        </w:rPr>
        <w:lastRenderedPageBreak/>
        <w:t>After SBE approval and recommendation to award</w:t>
      </w:r>
    </w:p>
    <w:p w:rsidR="00EF3A48" w:rsidRDefault="00EF3A48" w:rsidP="00EF3A48">
      <w:pPr>
        <w:pStyle w:val="ListParagraph"/>
        <w:numPr>
          <w:ilvl w:val="0"/>
          <w:numId w:val="8"/>
        </w:numPr>
        <w:rPr>
          <w:rFonts w:ascii="Arial" w:hAnsi="Arial" w:cs="Arial"/>
          <w:sz w:val="22"/>
          <w:szCs w:val="22"/>
        </w:rPr>
      </w:pPr>
      <w:r>
        <w:rPr>
          <w:rFonts w:ascii="Arial" w:hAnsi="Arial" w:cs="Arial"/>
          <w:sz w:val="22"/>
          <w:szCs w:val="22"/>
        </w:rPr>
        <w:t xml:space="preserve">Send acceptance emails to </w:t>
      </w:r>
      <w:hyperlink r:id="rId18" w:history="1">
        <w:r w:rsidR="0034704B" w:rsidRPr="00A40CE2">
          <w:rPr>
            <w:rStyle w:val="Hyperlink"/>
            <w:rFonts w:ascii="Arial" w:hAnsi="Arial" w:cs="Arial"/>
            <w:sz w:val="22"/>
            <w:szCs w:val="22"/>
          </w:rPr>
          <w:t>BPWAgenda@cityofmadison.com</w:t>
        </w:r>
      </w:hyperlink>
      <w:r w:rsidR="0034704B">
        <w:rPr>
          <w:rFonts w:ascii="Arial" w:hAnsi="Arial" w:cs="Arial"/>
          <w:sz w:val="22"/>
          <w:szCs w:val="22"/>
        </w:rPr>
        <w:t xml:space="preserve"> </w:t>
      </w:r>
      <w:r>
        <w:rPr>
          <w:rFonts w:ascii="Arial" w:hAnsi="Arial" w:cs="Arial"/>
          <w:sz w:val="22"/>
          <w:szCs w:val="22"/>
        </w:rPr>
        <w:t>, Greg, and engineer (</w:t>
      </w:r>
      <w:r w:rsidR="00D47518">
        <w:rPr>
          <w:rFonts w:ascii="Arial" w:hAnsi="Arial" w:cs="Arial"/>
          <w:sz w:val="22"/>
          <w:szCs w:val="22"/>
        </w:rPr>
        <w:t>Bryan Cooper</w:t>
      </w:r>
      <w:r>
        <w:rPr>
          <w:rFonts w:ascii="Arial" w:hAnsi="Arial" w:cs="Arial"/>
          <w:sz w:val="22"/>
          <w:szCs w:val="22"/>
        </w:rPr>
        <w:t>/</w:t>
      </w:r>
      <w:r w:rsidR="0034704B">
        <w:rPr>
          <w:rFonts w:ascii="Arial" w:hAnsi="Arial" w:cs="Arial"/>
          <w:sz w:val="22"/>
          <w:szCs w:val="22"/>
        </w:rPr>
        <w:t xml:space="preserve">Ann </w:t>
      </w:r>
      <w:proofErr w:type="spellStart"/>
      <w:r w:rsidR="0034704B">
        <w:rPr>
          <w:rFonts w:ascii="Arial" w:hAnsi="Arial" w:cs="Arial"/>
          <w:sz w:val="22"/>
          <w:szCs w:val="22"/>
        </w:rPr>
        <w:t>Friewald</w:t>
      </w:r>
      <w:proofErr w:type="spellEnd"/>
      <w:r>
        <w:rPr>
          <w:rFonts w:ascii="Arial" w:hAnsi="Arial" w:cs="Arial"/>
          <w:sz w:val="22"/>
          <w:szCs w:val="22"/>
        </w:rPr>
        <w:t xml:space="preserve"> if applicable)</w:t>
      </w:r>
    </w:p>
    <w:p w:rsidR="00EF3A48" w:rsidRDefault="00EF3A48" w:rsidP="00EF3A48">
      <w:pPr>
        <w:pStyle w:val="ListParagraph"/>
        <w:numPr>
          <w:ilvl w:val="0"/>
          <w:numId w:val="8"/>
        </w:numPr>
        <w:rPr>
          <w:rFonts w:ascii="Arial" w:hAnsi="Arial" w:cs="Arial"/>
          <w:sz w:val="22"/>
          <w:szCs w:val="22"/>
        </w:rPr>
      </w:pPr>
      <w:r w:rsidRPr="006D0536">
        <w:rPr>
          <w:rFonts w:ascii="Arial" w:hAnsi="Arial" w:cs="Arial"/>
          <w:sz w:val="22"/>
          <w:szCs w:val="22"/>
        </w:rPr>
        <w:t>Enter contr</w:t>
      </w:r>
      <w:r>
        <w:rPr>
          <w:rFonts w:ascii="Arial" w:hAnsi="Arial" w:cs="Arial"/>
          <w:sz w:val="22"/>
          <w:szCs w:val="22"/>
        </w:rPr>
        <w:t>actor and unit prices into spreadsheets (col E)-2</w:t>
      </w:r>
      <w:r w:rsidRPr="006E38D5">
        <w:rPr>
          <w:rFonts w:ascii="Wingdings" w:hAnsi="Wingdings" w:cs="Arial"/>
          <w:sz w:val="22"/>
          <w:szCs w:val="22"/>
        </w:rPr>
        <w:t></w:t>
      </w:r>
      <w:r>
        <w:rPr>
          <w:rFonts w:ascii="Arial" w:hAnsi="Arial" w:cs="Arial"/>
          <w:sz w:val="22"/>
          <w:szCs w:val="22"/>
        </w:rPr>
        <w:t xml:space="preserve"> total matches bid.</w:t>
      </w:r>
    </w:p>
    <w:p w:rsidR="00EF3A48" w:rsidRDefault="00EF3A48" w:rsidP="00EF3A48">
      <w:pPr>
        <w:pStyle w:val="ListParagraph"/>
        <w:rPr>
          <w:rFonts w:ascii="Arial" w:hAnsi="Arial" w:cs="Arial"/>
          <w:sz w:val="22"/>
          <w:szCs w:val="22"/>
        </w:rPr>
      </w:pPr>
      <w:r>
        <w:rPr>
          <w:rFonts w:ascii="Arial" w:hAnsi="Arial" w:cs="Arial"/>
          <w:sz w:val="22"/>
          <w:szCs w:val="22"/>
        </w:rPr>
        <w:t>Add page breaks</w:t>
      </w:r>
      <w:r w:rsidR="0032298A">
        <w:rPr>
          <w:rFonts w:ascii="Arial" w:hAnsi="Arial" w:cs="Arial"/>
          <w:sz w:val="22"/>
          <w:szCs w:val="22"/>
        </w:rPr>
        <w:t xml:space="preserve"> if needed</w:t>
      </w:r>
      <w:r>
        <w:rPr>
          <w:rFonts w:ascii="Arial" w:hAnsi="Arial" w:cs="Arial"/>
          <w:sz w:val="22"/>
          <w:szCs w:val="22"/>
        </w:rPr>
        <w:t xml:space="preserve">. Send file to </w:t>
      </w:r>
      <w:hyperlink r:id="rId19" w:history="1">
        <w:r w:rsidR="0034704B" w:rsidRPr="00A40CE2">
          <w:rPr>
            <w:rStyle w:val="Hyperlink"/>
            <w:rFonts w:ascii="Arial" w:hAnsi="Arial" w:cs="Arial"/>
            <w:sz w:val="22"/>
            <w:szCs w:val="22"/>
          </w:rPr>
          <w:t>BPWAgenda@cityofmadison.com</w:t>
        </w:r>
      </w:hyperlink>
      <w:r w:rsidR="0034704B">
        <w:rPr>
          <w:rFonts w:ascii="Arial" w:hAnsi="Arial" w:cs="Arial"/>
          <w:sz w:val="22"/>
          <w:szCs w:val="22"/>
        </w:rPr>
        <w:t xml:space="preserve"> </w:t>
      </w:r>
      <w:r>
        <w:rPr>
          <w:rFonts w:ascii="Arial" w:hAnsi="Arial" w:cs="Arial"/>
          <w:sz w:val="22"/>
          <w:szCs w:val="22"/>
        </w:rPr>
        <w:t>and save to Enroot</w:t>
      </w:r>
      <w:r w:rsidR="00BD79D3">
        <w:rPr>
          <w:rFonts w:ascii="Arial" w:hAnsi="Arial" w:cs="Arial"/>
          <w:sz w:val="22"/>
          <w:szCs w:val="22"/>
        </w:rPr>
        <w:t>-</w:t>
      </w:r>
      <w:proofErr w:type="spellStart"/>
      <w:r w:rsidR="00BD79D3">
        <w:rPr>
          <w:rFonts w:ascii="Arial" w:hAnsi="Arial" w:cs="Arial"/>
          <w:sz w:val="22"/>
          <w:szCs w:val="22"/>
        </w:rPr>
        <w:t>Part_pmt</w:t>
      </w:r>
      <w:proofErr w:type="spellEnd"/>
      <w:r w:rsidR="00BD79D3">
        <w:rPr>
          <w:rFonts w:ascii="Arial" w:hAnsi="Arial" w:cs="Arial"/>
          <w:sz w:val="22"/>
          <w:szCs w:val="22"/>
        </w:rPr>
        <w:t>.</w:t>
      </w:r>
    </w:p>
    <w:p w:rsidR="00EF3A48" w:rsidRDefault="00EF3A48" w:rsidP="00EF3A48">
      <w:pPr>
        <w:pStyle w:val="ListParagraph"/>
        <w:numPr>
          <w:ilvl w:val="0"/>
          <w:numId w:val="8"/>
        </w:numPr>
        <w:rPr>
          <w:rFonts w:ascii="Arial" w:hAnsi="Arial" w:cs="Arial"/>
          <w:sz w:val="22"/>
          <w:szCs w:val="22"/>
        </w:rPr>
      </w:pPr>
      <w:r>
        <w:rPr>
          <w:rFonts w:ascii="Arial" w:hAnsi="Arial" w:cs="Arial"/>
          <w:sz w:val="22"/>
          <w:szCs w:val="22"/>
        </w:rPr>
        <w:t>Print out Bid Express documents for lowest bidder (E, F, G, B, and C</w:t>
      </w:r>
      <w:proofErr w:type="gramStart"/>
      <w:r>
        <w:rPr>
          <w:rFonts w:ascii="Arial" w:hAnsi="Arial" w:cs="Arial"/>
          <w:sz w:val="22"/>
          <w:szCs w:val="22"/>
        </w:rPr>
        <w:t>)</w:t>
      </w:r>
      <w:proofErr w:type="gramEnd"/>
      <w:r w:rsidR="005A2822">
        <w:rPr>
          <w:rFonts w:ascii="Arial" w:hAnsi="Arial" w:cs="Arial"/>
          <w:sz w:val="22"/>
          <w:szCs w:val="22"/>
        </w:rPr>
        <w:br/>
        <w:t>Copy paste section F to a Word doc or use Bid Express’ download option.</w:t>
      </w:r>
    </w:p>
    <w:p w:rsidR="0032298A" w:rsidRDefault="0032298A" w:rsidP="00EF3A48">
      <w:pPr>
        <w:pStyle w:val="ListParagraph"/>
        <w:numPr>
          <w:ilvl w:val="0"/>
          <w:numId w:val="8"/>
        </w:numPr>
        <w:rPr>
          <w:rFonts w:ascii="Arial" w:hAnsi="Arial" w:cs="Arial"/>
          <w:sz w:val="22"/>
          <w:szCs w:val="22"/>
        </w:rPr>
      </w:pPr>
      <w:r>
        <w:rPr>
          <w:rFonts w:ascii="Arial" w:hAnsi="Arial" w:cs="Arial"/>
          <w:sz w:val="22"/>
          <w:szCs w:val="22"/>
        </w:rPr>
        <w:t xml:space="preserve">Enter bidder information (name, $, CC date) into database and create Award Checklist.  </w:t>
      </w:r>
    </w:p>
    <w:p w:rsidR="00EF3A48" w:rsidRDefault="00EF3A48" w:rsidP="00EF3A48">
      <w:pPr>
        <w:pStyle w:val="ListParagraph"/>
        <w:numPr>
          <w:ilvl w:val="0"/>
          <w:numId w:val="8"/>
        </w:numPr>
        <w:rPr>
          <w:rFonts w:ascii="Arial" w:hAnsi="Arial" w:cs="Arial"/>
          <w:sz w:val="22"/>
          <w:szCs w:val="22"/>
        </w:rPr>
      </w:pPr>
      <w:r>
        <w:rPr>
          <w:rFonts w:ascii="Arial" w:hAnsi="Arial" w:cs="Arial"/>
          <w:sz w:val="22"/>
          <w:szCs w:val="22"/>
        </w:rPr>
        <w:t>Enter information into</w:t>
      </w:r>
      <w:r w:rsidR="00A60034">
        <w:rPr>
          <w:rFonts w:ascii="Arial" w:hAnsi="Arial" w:cs="Arial"/>
          <w:sz w:val="22"/>
          <w:szCs w:val="22"/>
        </w:rPr>
        <w:t xml:space="preserve"> front page, </w:t>
      </w:r>
      <w:r>
        <w:rPr>
          <w:rFonts w:ascii="Arial" w:hAnsi="Arial" w:cs="Arial"/>
          <w:sz w:val="22"/>
          <w:szCs w:val="22"/>
        </w:rPr>
        <w:t>H-1, H-5, and I-1 Word documents</w:t>
      </w:r>
      <w:r w:rsidR="00A60034">
        <w:rPr>
          <w:rFonts w:ascii="Arial" w:hAnsi="Arial" w:cs="Arial"/>
          <w:sz w:val="22"/>
          <w:szCs w:val="22"/>
        </w:rPr>
        <w:t xml:space="preserve"> using Word file in Enroot-</w:t>
      </w:r>
      <w:proofErr w:type="spellStart"/>
      <w:r w:rsidR="00A60034">
        <w:rPr>
          <w:rFonts w:ascii="Arial" w:hAnsi="Arial" w:cs="Arial"/>
          <w:sz w:val="22"/>
          <w:szCs w:val="22"/>
        </w:rPr>
        <w:t>Pub_cont</w:t>
      </w:r>
      <w:proofErr w:type="spellEnd"/>
      <w:r w:rsidR="00A60034">
        <w:rPr>
          <w:rFonts w:ascii="Arial" w:hAnsi="Arial" w:cs="Arial"/>
          <w:sz w:val="22"/>
          <w:szCs w:val="22"/>
        </w:rPr>
        <w:t>-Specs</w:t>
      </w:r>
      <w:r>
        <w:rPr>
          <w:rFonts w:ascii="Arial" w:hAnsi="Arial" w:cs="Arial"/>
          <w:sz w:val="22"/>
          <w:szCs w:val="22"/>
        </w:rPr>
        <w:t xml:space="preserve">.  </w:t>
      </w:r>
      <w:r w:rsidR="00A60034">
        <w:rPr>
          <w:rFonts w:ascii="Arial" w:hAnsi="Arial" w:cs="Arial"/>
          <w:sz w:val="22"/>
          <w:szCs w:val="22"/>
        </w:rPr>
        <w:t xml:space="preserve">Print multiple copies of front page (blanks- if for JF, Contractor Field Copy, Contractor Office Copy, Construction Office Copy, File, Original).  Print the other 3 pages.  </w:t>
      </w:r>
      <w:r>
        <w:rPr>
          <w:rFonts w:ascii="Arial" w:hAnsi="Arial" w:cs="Arial"/>
          <w:sz w:val="22"/>
          <w:szCs w:val="22"/>
        </w:rPr>
        <w:t>Create a pdf with 3 copies of H-5 and another with 3 copies of I-1.</w:t>
      </w:r>
    </w:p>
    <w:p w:rsidR="00EF3A48" w:rsidRDefault="00EF3A48" w:rsidP="00EF3A48">
      <w:pPr>
        <w:pStyle w:val="ListParagraph"/>
        <w:numPr>
          <w:ilvl w:val="0"/>
          <w:numId w:val="8"/>
        </w:numPr>
        <w:rPr>
          <w:rFonts w:ascii="Arial" w:hAnsi="Arial" w:cs="Arial"/>
          <w:sz w:val="22"/>
          <w:szCs w:val="22"/>
        </w:rPr>
      </w:pPr>
      <w:r>
        <w:rPr>
          <w:rFonts w:ascii="Arial" w:hAnsi="Arial" w:cs="Arial"/>
          <w:sz w:val="22"/>
          <w:szCs w:val="22"/>
        </w:rPr>
        <w:t xml:space="preserve">Create first </w:t>
      </w:r>
      <w:r w:rsidR="00A60034">
        <w:rPr>
          <w:rFonts w:ascii="Arial" w:hAnsi="Arial" w:cs="Arial"/>
          <w:sz w:val="22"/>
          <w:szCs w:val="22"/>
        </w:rPr>
        <w:t>Pay App</w:t>
      </w:r>
      <w:r>
        <w:rPr>
          <w:rFonts w:ascii="Arial" w:hAnsi="Arial" w:cs="Arial"/>
          <w:sz w:val="22"/>
          <w:szCs w:val="22"/>
        </w:rPr>
        <w:t xml:space="preserve"> and print.  Attach to spreadsheet, scan, and file.</w:t>
      </w:r>
    </w:p>
    <w:p w:rsidR="0032298A" w:rsidRDefault="0032298A" w:rsidP="0032298A">
      <w:pPr>
        <w:pStyle w:val="ListParagraph"/>
        <w:numPr>
          <w:ilvl w:val="0"/>
          <w:numId w:val="8"/>
        </w:numPr>
        <w:rPr>
          <w:rFonts w:ascii="Arial" w:hAnsi="Arial" w:cs="Arial"/>
          <w:sz w:val="22"/>
          <w:szCs w:val="22"/>
        </w:rPr>
      </w:pPr>
      <w:r>
        <w:rPr>
          <w:rFonts w:ascii="Arial" w:hAnsi="Arial" w:cs="Arial"/>
          <w:sz w:val="22"/>
          <w:szCs w:val="22"/>
        </w:rPr>
        <w:t>Assemble contracts for processing/distribution (scan E to I-1 for a bonding agent copy)</w:t>
      </w:r>
    </w:p>
    <w:p w:rsidR="0032298A" w:rsidRDefault="0032298A" w:rsidP="0032298A">
      <w:pPr>
        <w:pStyle w:val="ListParagraph"/>
        <w:numPr>
          <w:ilvl w:val="1"/>
          <w:numId w:val="8"/>
        </w:numPr>
        <w:rPr>
          <w:rFonts w:ascii="Arial" w:hAnsi="Arial" w:cs="Arial"/>
          <w:sz w:val="22"/>
          <w:szCs w:val="22"/>
        </w:rPr>
      </w:pPr>
      <w:r>
        <w:rPr>
          <w:rFonts w:ascii="Arial" w:hAnsi="Arial" w:cs="Arial"/>
          <w:sz w:val="22"/>
          <w:szCs w:val="22"/>
        </w:rPr>
        <w:t>5 to route, 4 specs/5 plans to John if Engineering, 1 to Bryan</w:t>
      </w:r>
    </w:p>
    <w:p w:rsidR="0032298A" w:rsidRDefault="0032298A" w:rsidP="0032298A">
      <w:pPr>
        <w:pStyle w:val="ListParagraph"/>
        <w:numPr>
          <w:ilvl w:val="1"/>
          <w:numId w:val="8"/>
        </w:numPr>
        <w:rPr>
          <w:rFonts w:ascii="Arial" w:hAnsi="Arial" w:cs="Arial"/>
          <w:sz w:val="22"/>
          <w:szCs w:val="22"/>
        </w:rPr>
      </w:pPr>
      <w:r>
        <w:rPr>
          <w:rFonts w:ascii="Arial" w:hAnsi="Arial" w:cs="Arial"/>
          <w:sz w:val="22"/>
          <w:szCs w:val="22"/>
        </w:rPr>
        <w:t>5 to route if Facilities, ask John if wants copies</w:t>
      </w:r>
    </w:p>
    <w:p w:rsidR="0032298A" w:rsidRDefault="0032298A" w:rsidP="0032298A">
      <w:pPr>
        <w:pStyle w:val="ListParagraph"/>
        <w:numPr>
          <w:ilvl w:val="1"/>
          <w:numId w:val="8"/>
        </w:numPr>
        <w:rPr>
          <w:rFonts w:ascii="Arial" w:hAnsi="Arial" w:cs="Arial"/>
          <w:sz w:val="22"/>
          <w:szCs w:val="22"/>
        </w:rPr>
      </w:pPr>
      <w:r>
        <w:rPr>
          <w:rFonts w:ascii="Arial" w:hAnsi="Arial" w:cs="Arial"/>
          <w:sz w:val="22"/>
          <w:szCs w:val="22"/>
        </w:rPr>
        <w:t>5 to route for Water, Parking Utility, and Parks (ask engineer for copies to use)</w:t>
      </w:r>
    </w:p>
    <w:p w:rsidR="00DE3133" w:rsidRPr="006D0536" w:rsidRDefault="00DE3133" w:rsidP="00EF3A48">
      <w:pPr>
        <w:pStyle w:val="ListParagraph"/>
        <w:numPr>
          <w:ilvl w:val="0"/>
          <w:numId w:val="8"/>
        </w:numPr>
        <w:rPr>
          <w:rFonts w:ascii="Arial" w:hAnsi="Arial" w:cs="Arial"/>
          <w:sz w:val="22"/>
          <w:szCs w:val="22"/>
        </w:rPr>
      </w:pPr>
      <w:r>
        <w:rPr>
          <w:rFonts w:ascii="Arial" w:hAnsi="Arial" w:cs="Arial"/>
          <w:sz w:val="22"/>
          <w:szCs w:val="22"/>
        </w:rPr>
        <w:t>Award Checklist, First Pay App, Bonding Agent Copy, and New Vendor Application (if applicable) pdfs to Sharepoint.</w:t>
      </w:r>
    </w:p>
    <w:p w:rsidR="00EF3A48" w:rsidRDefault="00EF3A48" w:rsidP="00EF3A48">
      <w:pPr>
        <w:rPr>
          <w:rFonts w:ascii="Arial" w:hAnsi="Arial" w:cs="Arial"/>
          <w:sz w:val="22"/>
          <w:szCs w:val="22"/>
        </w:rPr>
      </w:pPr>
    </w:p>
    <w:p w:rsidR="00EF3A48" w:rsidRDefault="00EF3A48" w:rsidP="00EF3A48">
      <w:pPr>
        <w:rPr>
          <w:rFonts w:ascii="Arial" w:hAnsi="Arial" w:cs="Arial"/>
          <w:sz w:val="22"/>
          <w:szCs w:val="22"/>
        </w:rPr>
      </w:pPr>
      <w:r>
        <w:rPr>
          <w:rFonts w:ascii="Arial" w:hAnsi="Arial" w:cs="Arial"/>
          <w:sz w:val="22"/>
          <w:szCs w:val="22"/>
        </w:rPr>
        <w:t>After BPW approval</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Email</w:t>
      </w:r>
      <w:r w:rsidRPr="006D0536">
        <w:rPr>
          <w:rFonts w:ascii="Arial" w:hAnsi="Arial" w:cs="Arial"/>
          <w:sz w:val="22"/>
          <w:szCs w:val="22"/>
        </w:rPr>
        <w:t xml:space="preserve"> Agreement, Payment &amp; Performance Bond, </w:t>
      </w:r>
      <w:r>
        <w:rPr>
          <w:rFonts w:ascii="Arial" w:hAnsi="Arial" w:cs="Arial"/>
          <w:sz w:val="22"/>
          <w:szCs w:val="22"/>
        </w:rPr>
        <w:t>Award checklist, bonding agent copy, first pay app</w:t>
      </w:r>
      <w:r w:rsidR="009A7AC2">
        <w:rPr>
          <w:rFonts w:ascii="Arial" w:hAnsi="Arial" w:cs="Arial"/>
          <w:sz w:val="22"/>
          <w:szCs w:val="22"/>
        </w:rPr>
        <w:t xml:space="preserve"> (if Engineering)</w:t>
      </w:r>
      <w:r>
        <w:rPr>
          <w:rFonts w:ascii="Arial" w:hAnsi="Arial" w:cs="Arial"/>
          <w:sz w:val="22"/>
          <w:szCs w:val="22"/>
        </w:rPr>
        <w:t>, and new vendor information (if applicable)</w:t>
      </w:r>
      <w:r w:rsidR="0032298A">
        <w:rPr>
          <w:rFonts w:ascii="Arial" w:hAnsi="Arial" w:cs="Arial"/>
          <w:sz w:val="22"/>
          <w:szCs w:val="22"/>
        </w:rPr>
        <w:t xml:space="preserve"> to contractor</w:t>
      </w:r>
      <w:r>
        <w:rPr>
          <w:rFonts w:ascii="Arial" w:hAnsi="Arial" w:cs="Arial"/>
          <w:sz w:val="22"/>
          <w:szCs w:val="22"/>
        </w:rPr>
        <w:t>.</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Mail Contractor’s Field copy</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Distribute copies to John and Bryan</w:t>
      </w:r>
      <w:r w:rsidR="009A7AC2">
        <w:rPr>
          <w:rFonts w:ascii="Arial" w:hAnsi="Arial" w:cs="Arial"/>
          <w:sz w:val="22"/>
          <w:szCs w:val="22"/>
        </w:rPr>
        <w:t xml:space="preserve"> if Engineering</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 xml:space="preserve">Save award checklist, bonding agent copy, and first pay app to </w:t>
      </w:r>
      <w:proofErr w:type="spellStart"/>
      <w:r>
        <w:rPr>
          <w:rFonts w:ascii="Arial" w:hAnsi="Arial" w:cs="Arial"/>
          <w:sz w:val="22"/>
          <w:szCs w:val="22"/>
        </w:rPr>
        <w:t>Sharepoint</w:t>
      </w:r>
      <w:proofErr w:type="spellEnd"/>
      <w:r w:rsidR="0032298A">
        <w:rPr>
          <w:rFonts w:ascii="Arial" w:hAnsi="Arial" w:cs="Arial"/>
          <w:sz w:val="22"/>
          <w:szCs w:val="22"/>
        </w:rPr>
        <w:t xml:space="preserve"> if not already done</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Save non-low bidder SBE to Public Works SBE Packets Non Low Bid folder</w:t>
      </w:r>
    </w:p>
    <w:p w:rsidR="00EF3A48" w:rsidRPr="006D0536" w:rsidRDefault="00EF3A48" w:rsidP="00EF3A48">
      <w:pPr>
        <w:pStyle w:val="ListParagraph"/>
        <w:numPr>
          <w:ilvl w:val="0"/>
          <w:numId w:val="9"/>
        </w:numPr>
        <w:rPr>
          <w:rFonts w:ascii="Arial" w:hAnsi="Arial" w:cs="Arial"/>
          <w:sz w:val="22"/>
          <w:szCs w:val="22"/>
        </w:rPr>
      </w:pPr>
      <w:r>
        <w:rPr>
          <w:rFonts w:ascii="Arial" w:hAnsi="Arial" w:cs="Arial"/>
          <w:sz w:val="22"/>
          <w:szCs w:val="22"/>
        </w:rPr>
        <w:t>Archive closed contracts in Bid Express</w:t>
      </w:r>
    </w:p>
    <w:p w:rsidR="00EF3A48" w:rsidRDefault="00EF3A48" w:rsidP="00EF3A48">
      <w:pPr>
        <w:rPr>
          <w:rFonts w:ascii="Arial" w:hAnsi="Arial" w:cs="Arial"/>
          <w:sz w:val="22"/>
          <w:szCs w:val="22"/>
        </w:rPr>
      </w:pPr>
    </w:p>
    <w:p w:rsidR="00EF3A48" w:rsidRDefault="00EF3A48" w:rsidP="00EF3A48">
      <w:pPr>
        <w:pStyle w:val="ListParagraph"/>
        <w:ind w:left="0"/>
        <w:rPr>
          <w:rFonts w:ascii="Arial" w:hAnsi="Arial" w:cs="Arial"/>
          <w:sz w:val="22"/>
          <w:szCs w:val="22"/>
        </w:rPr>
      </w:pPr>
      <w:r>
        <w:rPr>
          <w:rFonts w:ascii="Arial" w:hAnsi="Arial" w:cs="Arial"/>
          <w:sz w:val="22"/>
          <w:szCs w:val="22"/>
        </w:rPr>
        <w:t>Returning Documents</w:t>
      </w:r>
    </w:p>
    <w:p w:rsidR="00EF3A48" w:rsidRDefault="00EF3A48" w:rsidP="00EF3A48">
      <w:pPr>
        <w:pStyle w:val="ListParagraph"/>
        <w:numPr>
          <w:ilvl w:val="0"/>
          <w:numId w:val="10"/>
        </w:numPr>
        <w:rPr>
          <w:rFonts w:ascii="Arial" w:hAnsi="Arial" w:cs="Arial"/>
          <w:sz w:val="22"/>
          <w:szCs w:val="22"/>
        </w:rPr>
      </w:pPr>
      <w:r>
        <w:rPr>
          <w:rFonts w:ascii="Arial" w:hAnsi="Arial" w:cs="Arial"/>
          <w:sz w:val="22"/>
          <w:szCs w:val="22"/>
        </w:rPr>
        <w:t>Check H&amp;I for the following:</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Signatures on both documents</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Contract name is correct and no changes have been made.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Bonding Agent licensed for Surety.  Print from SBS website.  Circle Surety and the bonding agent</w:t>
      </w:r>
      <w:r w:rsidR="004F4B8B">
        <w:rPr>
          <w:rFonts w:ascii="Arial" w:hAnsi="Arial" w:cs="Arial"/>
          <w:sz w:val="22"/>
          <w:szCs w:val="22"/>
        </w:rPr>
        <w:t>’</w:t>
      </w:r>
      <w:r>
        <w:rPr>
          <w:rFonts w:ascii="Arial" w:hAnsi="Arial" w:cs="Arial"/>
          <w:sz w:val="22"/>
          <w:szCs w:val="22"/>
        </w:rPr>
        <w:t>s name.</w:t>
      </w:r>
      <w:r w:rsidR="004F4B8B">
        <w:rPr>
          <w:rFonts w:ascii="Arial" w:hAnsi="Arial" w:cs="Arial"/>
          <w:sz w:val="22"/>
          <w:szCs w:val="22"/>
        </w:rPr>
        <w:t xml:space="preserve">  Double check agent listing doesn’t expire before CC date.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Date on H-5 is after Council date.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Print both documents for Construction Office copy.</w:t>
      </w:r>
    </w:p>
    <w:p w:rsidR="00EF3A48" w:rsidRDefault="00EF3A48" w:rsidP="00EF3A48">
      <w:pPr>
        <w:pStyle w:val="ListParagraph"/>
        <w:numPr>
          <w:ilvl w:val="0"/>
          <w:numId w:val="10"/>
        </w:numPr>
        <w:rPr>
          <w:rFonts w:ascii="Arial" w:hAnsi="Arial" w:cs="Arial"/>
          <w:sz w:val="22"/>
          <w:szCs w:val="22"/>
        </w:rPr>
      </w:pPr>
      <w:r>
        <w:rPr>
          <w:rFonts w:ascii="Arial" w:hAnsi="Arial" w:cs="Arial"/>
          <w:sz w:val="22"/>
          <w:szCs w:val="22"/>
        </w:rPr>
        <w:t xml:space="preserve">Assemble/staple contracts to send downtown.  </w:t>
      </w:r>
      <w:r w:rsidR="00DE3133">
        <w:rPr>
          <w:rFonts w:ascii="Arial" w:hAnsi="Arial" w:cs="Arial"/>
          <w:sz w:val="22"/>
          <w:szCs w:val="22"/>
        </w:rPr>
        <w:t>Sticky notes on three H-1 contracts pgs. Include SBS printout of Bonding Agent and account breakdown from Legistar.</w:t>
      </w:r>
      <w:r w:rsidR="00DE3133" w:rsidRPr="00DE3133">
        <w:rPr>
          <w:rFonts w:ascii="Arial" w:hAnsi="Arial" w:cs="Arial"/>
          <w:sz w:val="22"/>
          <w:szCs w:val="22"/>
        </w:rPr>
        <w:t xml:space="preserve"> </w:t>
      </w:r>
      <w:r w:rsidR="00DE3133">
        <w:rPr>
          <w:rFonts w:ascii="Arial" w:hAnsi="Arial" w:cs="Arial"/>
          <w:sz w:val="22"/>
          <w:szCs w:val="22"/>
        </w:rPr>
        <w:t>If enactment date available include a printout of that as well. Routing note example below.</w:t>
      </w:r>
    </w:p>
    <w:p w:rsidR="00EF3A48" w:rsidRDefault="00EF3A48" w:rsidP="00EF3A48">
      <w:pPr>
        <w:pStyle w:val="ListParagraph"/>
        <w:numPr>
          <w:ilvl w:val="0"/>
          <w:numId w:val="10"/>
        </w:numPr>
        <w:rPr>
          <w:rFonts w:ascii="Arial" w:hAnsi="Arial" w:cs="Arial"/>
          <w:sz w:val="22"/>
          <w:szCs w:val="22"/>
        </w:rPr>
      </w:pPr>
      <w:r>
        <w:rPr>
          <w:rFonts w:ascii="Arial" w:hAnsi="Arial" w:cs="Arial"/>
          <w:sz w:val="22"/>
          <w:szCs w:val="22"/>
        </w:rPr>
        <w:t>Enter dates into the database.</w:t>
      </w:r>
    </w:p>
    <w:p w:rsidR="00EF3A48" w:rsidRDefault="00EF3A48" w:rsidP="00EF3A48">
      <w:pPr>
        <w:pStyle w:val="ListParagraph"/>
        <w:numPr>
          <w:ilvl w:val="0"/>
          <w:numId w:val="10"/>
        </w:numPr>
        <w:rPr>
          <w:rFonts w:ascii="Arial" w:hAnsi="Arial" w:cs="Arial"/>
          <w:sz w:val="22"/>
          <w:szCs w:val="22"/>
        </w:rPr>
      </w:pPr>
      <w:r>
        <w:rPr>
          <w:rFonts w:ascii="Arial" w:hAnsi="Arial" w:cs="Arial"/>
          <w:sz w:val="22"/>
          <w:szCs w:val="22"/>
        </w:rPr>
        <w:t>Subcontractor list:</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Scan and file in folder before entering date into database.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Enter names, type of work, $ amounts, and trades (if applicable) in database.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Calculate %s (Subcontractor Percents.xls)</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Add who must comply with BVC at bottom right – mark boxes.</w:t>
      </w:r>
      <w:r w:rsidR="009A7AC2">
        <w:rPr>
          <w:rFonts w:ascii="Arial" w:hAnsi="Arial" w:cs="Arial"/>
          <w:sz w:val="22"/>
          <w:szCs w:val="22"/>
        </w:rPr>
        <w:t xml:space="preserve">  Create a Facility spreadsheet if large building contract and attach printed copy when complete.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Check for contractor signature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lastRenderedPageBreak/>
        <w:t xml:space="preserve">If </w:t>
      </w:r>
      <w:r w:rsidR="009A7AC2">
        <w:rPr>
          <w:rFonts w:ascii="Arial" w:hAnsi="Arial" w:cs="Arial"/>
          <w:sz w:val="22"/>
          <w:szCs w:val="22"/>
        </w:rPr>
        <w:t>≤</w:t>
      </w:r>
      <w:r>
        <w:rPr>
          <w:rFonts w:ascii="Arial" w:hAnsi="Arial" w:cs="Arial"/>
          <w:sz w:val="22"/>
          <w:szCs w:val="22"/>
        </w:rPr>
        <w:t xml:space="preserve"> 40% get John’s signature.  If &gt;40, email to </w:t>
      </w:r>
      <w:hyperlink r:id="rId20" w:history="1">
        <w:r w:rsidR="0034704B" w:rsidRPr="00A40CE2">
          <w:rPr>
            <w:rStyle w:val="Hyperlink"/>
            <w:rFonts w:ascii="Arial" w:hAnsi="Arial" w:cs="Arial"/>
            <w:sz w:val="22"/>
            <w:szCs w:val="22"/>
          </w:rPr>
          <w:t>BPWAgenda@cityofmadison.com</w:t>
        </w:r>
      </w:hyperlink>
      <w:r w:rsidR="0034704B">
        <w:rPr>
          <w:rFonts w:ascii="Arial" w:hAnsi="Arial" w:cs="Arial"/>
          <w:sz w:val="22"/>
          <w:szCs w:val="22"/>
        </w:rPr>
        <w:t xml:space="preserve"> </w:t>
      </w:r>
      <w:r>
        <w:rPr>
          <w:rFonts w:ascii="Arial" w:hAnsi="Arial" w:cs="Arial"/>
          <w:sz w:val="22"/>
          <w:szCs w:val="22"/>
        </w:rPr>
        <w:t xml:space="preserve"> (CC engineer) so it can be scheduled for the next BPW meeting.  Once BPW approves, send to John.</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Once signed, scan to folder and web site. Enter date approved in database.</w:t>
      </w:r>
    </w:p>
    <w:p w:rsidR="00EF3A48" w:rsidRDefault="00EF3A48" w:rsidP="00EF3A48">
      <w:pPr>
        <w:pStyle w:val="ListParagraph"/>
        <w:numPr>
          <w:ilvl w:val="1"/>
          <w:numId w:val="10"/>
        </w:numPr>
        <w:rPr>
          <w:rFonts w:ascii="Arial" w:hAnsi="Arial" w:cs="Arial"/>
          <w:sz w:val="22"/>
          <w:szCs w:val="22"/>
        </w:rPr>
      </w:pPr>
      <w:r>
        <w:rPr>
          <w:rFonts w:ascii="Arial" w:hAnsi="Arial" w:cs="Arial"/>
          <w:sz w:val="22"/>
          <w:szCs w:val="22"/>
        </w:rPr>
        <w:t>Once completely approved save scan to Sharepoint.</w:t>
      </w:r>
    </w:p>
    <w:p w:rsidR="00EF3A48" w:rsidRDefault="00EF3A48" w:rsidP="00EF3A48">
      <w:pPr>
        <w:pStyle w:val="ListParagraph"/>
        <w:numPr>
          <w:ilvl w:val="0"/>
          <w:numId w:val="10"/>
        </w:numPr>
        <w:rPr>
          <w:rFonts w:ascii="Arial" w:hAnsi="Arial" w:cs="Arial"/>
          <w:sz w:val="22"/>
          <w:szCs w:val="22"/>
        </w:rPr>
      </w:pPr>
      <w:r>
        <w:rPr>
          <w:rFonts w:ascii="Arial" w:hAnsi="Arial" w:cs="Arial"/>
          <w:sz w:val="22"/>
          <w:szCs w:val="22"/>
        </w:rPr>
        <w:t>Send contracts uptown for routing after enactment date.  Include any rush requests.</w:t>
      </w:r>
    </w:p>
    <w:p w:rsidR="00EF3A48" w:rsidRDefault="00EF3A48" w:rsidP="00EF3A48">
      <w:pPr>
        <w:pStyle w:val="ListParagraph"/>
        <w:ind w:left="1080"/>
        <w:rPr>
          <w:rFonts w:ascii="Arial" w:hAnsi="Arial" w:cs="Arial"/>
          <w:sz w:val="22"/>
          <w:szCs w:val="22"/>
        </w:rPr>
      </w:pPr>
    </w:p>
    <w:p w:rsidR="00EF3A48" w:rsidRDefault="00EF3A48" w:rsidP="00EF3A48">
      <w:pPr>
        <w:rPr>
          <w:rFonts w:ascii="Arial" w:hAnsi="Arial" w:cs="Arial"/>
          <w:sz w:val="22"/>
          <w:szCs w:val="22"/>
        </w:rPr>
      </w:pPr>
      <w:r>
        <w:rPr>
          <w:rFonts w:ascii="Arial" w:hAnsi="Arial" w:cs="Arial"/>
          <w:sz w:val="22"/>
          <w:szCs w:val="22"/>
        </w:rPr>
        <w:t>After CC approval (enactment date)</w:t>
      </w:r>
    </w:p>
    <w:p w:rsidR="00EF3A48" w:rsidRDefault="00EF3A48" w:rsidP="00EF3A48">
      <w:pPr>
        <w:pStyle w:val="ListParagraph"/>
        <w:numPr>
          <w:ilvl w:val="0"/>
          <w:numId w:val="9"/>
        </w:numPr>
        <w:rPr>
          <w:rFonts w:ascii="Arial" w:hAnsi="Arial" w:cs="Arial"/>
          <w:sz w:val="22"/>
          <w:szCs w:val="22"/>
        </w:rPr>
      </w:pPr>
      <w:r w:rsidRPr="006D0536">
        <w:rPr>
          <w:rFonts w:ascii="Arial" w:hAnsi="Arial" w:cs="Arial"/>
          <w:sz w:val="22"/>
          <w:szCs w:val="22"/>
        </w:rPr>
        <w:t>Create and email award letter</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Print Legistar information for routing (contingencies et al)</w:t>
      </w:r>
    </w:p>
    <w:p w:rsidR="00EF3A48" w:rsidRDefault="00875295" w:rsidP="00EF3A48">
      <w:pPr>
        <w:pStyle w:val="ListParagraph"/>
        <w:numPr>
          <w:ilvl w:val="0"/>
          <w:numId w:val="9"/>
        </w:numPr>
        <w:rPr>
          <w:rFonts w:ascii="Arial" w:hAnsi="Arial" w:cs="Arial"/>
          <w:sz w:val="22"/>
          <w:szCs w:val="22"/>
        </w:rPr>
      </w:pPr>
      <w:r>
        <w:rPr>
          <w:rFonts w:ascii="Arial" w:hAnsi="Arial" w:cs="Arial"/>
          <w:sz w:val="22"/>
          <w:szCs w:val="22"/>
        </w:rPr>
        <w:t>In partial payment spreadsheet, c</w:t>
      </w:r>
      <w:r w:rsidR="00EF3A48">
        <w:rPr>
          <w:rFonts w:ascii="Arial" w:hAnsi="Arial" w:cs="Arial"/>
          <w:sz w:val="22"/>
          <w:szCs w:val="22"/>
        </w:rPr>
        <w:t>omplete summary table with contingencies</w:t>
      </w:r>
    </w:p>
    <w:p w:rsidR="00EF3A48" w:rsidRDefault="00EF3A48" w:rsidP="00EF3A48">
      <w:pPr>
        <w:pStyle w:val="ListParagraph"/>
        <w:numPr>
          <w:ilvl w:val="0"/>
          <w:numId w:val="9"/>
        </w:numPr>
        <w:rPr>
          <w:rFonts w:ascii="Arial" w:hAnsi="Arial" w:cs="Arial"/>
          <w:sz w:val="22"/>
          <w:szCs w:val="22"/>
        </w:rPr>
      </w:pPr>
      <w:r>
        <w:rPr>
          <w:rFonts w:ascii="Arial" w:hAnsi="Arial" w:cs="Arial"/>
          <w:sz w:val="22"/>
          <w:szCs w:val="22"/>
        </w:rPr>
        <w:t>Track signature status in Contract Routing</w:t>
      </w:r>
    </w:p>
    <w:p w:rsidR="00EF3A48" w:rsidRDefault="00EF3A48" w:rsidP="00EF3A48">
      <w:pPr>
        <w:pStyle w:val="ListParagraph"/>
        <w:rPr>
          <w:rFonts w:ascii="Arial" w:hAnsi="Arial" w:cs="Arial"/>
          <w:sz w:val="22"/>
          <w:szCs w:val="22"/>
        </w:rPr>
      </w:pPr>
    </w:p>
    <w:p w:rsidR="009745A0" w:rsidRPr="00F40CCF" w:rsidRDefault="009745A0" w:rsidP="009745A0">
      <w:pPr>
        <w:pStyle w:val="ListParagraph"/>
        <w:ind w:left="0"/>
        <w:rPr>
          <w:rFonts w:ascii="Arial" w:hAnsi="Arial" w:cs="Arial"/>
          <w:sz w:val="22"/>
          <w:szCs w:val="22"/>
        </w:rPr>
      </w:pPr>
      <w:r w:rsidRPr="00F40CCF">
        <w:rPr>
          <w:rFonts w:ascii="Arial" w:hAnsi="Arial" w:cs="Arial"/>
          <w:sz w:val="22"/>
          <w:szCs w:val="22"/>
        </w:rPr>
        <w:t>Best Value Contracting (BVC):</w:t>
      </w:r>
      <w:r w:rsidR="00F40CCF">
        <w:rPr>
          <w:rFonts w:ascii="Arial" w:hAnsi="Arial" w:cs="Arial"/>
          <w:sz w:val="22"/>
          <w:szCs w:val="22"/>
        </w:rPr>
        <w:t xml:space="preserve">  (see flow chart in BVC section of folder)</w:t>
      </w:r>
    </w:p>
    <w:p w:rsidR="009745A0" w:rsidRPr="00F40CCF" w:rsidRDefault="009745A0" w:rsidP="009745A0">
      <w:pPr>
        <w:pStyle w:val="ListParagraph"/>
        <w:numPr>
          <w:ilvl w:val="0"/>
          <w:numId w:val="11"/>
        </w:numPr>
        <w:rPr>
          <w:rFonts w:ascii="Arial" w:hAnsi="Arial" w:cs="Arial"/>
          <w:sz w:val="22"/>
          <w:szCs w:val="22"/>
        </w:rPr>
      </w:pPr>
      <w:r w:rsidRPr="00F40CCF">
        <w:rPr>
          <w:rFonts w:ascii="Arial" w:hAnsi="Arial" w:cs="Arial"/>
          <w:sz w:val="22"/>
          <w:szCs w:val="22"/>
        </w:rPr>
        <w:t xml:space="preserve">Note if single, </w:t>
      </w:r>
      <w:r w:rsidRPr="00F40CCF">
        <w:rPr>
          <w:rFonts w:ascii="Arial" w:hAnsi="Arial" w:cs="Arial"/>
          <w:sz w:val="22"/>
          <w:szCs w:val="22"/>
          <w:u w:val="double"/>
        </w:rPr>
        <w:t>multiple</w:t>
      </w:r>
      <w:r w:rsidRPr="00F40CCF">
        <w:rPr>
          <w:rFonts w:ascii="Arial" w:hAnsi="Arial" w:cs="Arial"/>
          <w:sz w:val="22"/>
          <w:szCs w:val="22"/>
        </w:rPr>
        <w:t>, not-</w:t>
      </w:r>
      <w:proofErr w:type="spellStart"/>
      <w:r w:rsidRPr="00F40CCF">
        <w:rPr>
          <w:rFonts w:ascii="Arial" w:hAnsi="Arial" w:cs="Arial"/>
          <w:sz w:val="22"/>
          <w:szCs w:val="22"/>
        </w:rPr>
        <w:t>apprenticeable</w:t>
      </w:r>
      <w:proofErr w:type="spellEnd"/>
      <w:r w:rsidRPr="00F40CCF">
        <w:rPr>
          <w:rFonts w:ascii="Arial" w:hAnsi="Arial" w:cs="Arial"/>
          <w:sz w:val="22"/>
          <w:szCs w:val="22"/>
        </w:rPr>
        <w:t>, or needs apprentice/exemption</w:t>
      </w:r>
    </w:p>
    <w:p w:rsidR="009745A0" w:rsidRPr="00F40CCF" w:rsidRDefault="00F40CCF" w:rsidP="00F40CCF">
      <w:pPr>
        <w:pStyle w:val="ListParagraph"/>
        <w:numPr>
          <w:ilvl w:val="0"/>
          <w:numId w:val="11"/>
        </w:numPr>
        <w:rPr>
          <w:rFonts w:ascii="Arial" w:hAnsi="Arial" w:cs="Arial"/>
          <w:sz w:val="22"/>
          <w:szCs w:val="22"/>
        </w:rPr>
      </w:pPr>
      <w:r w:rsidRPr="00F40CCF">
        <w:rPr>
          <w:rFonts w:ascii="Arial" w:hAnsi="Arial" w:cs="Arial"/>
          <w:sz w:val="22"/>
          <w:szCs w:val="22"/>
        </w:rPr>
        <w:t>Request any apprentice information for City files (save to F</w:t>
      </w:r>
      <w:proofErr w:type="gramStart"/>
      <w:r w:rsidRPr="00F40CCF">
        <w:rPr>
          <w:rFonts w:ascii="Arial" w:hAnsi="Arial" w:cs="Arial"/>
          <w:sz w:val="22"/>
          <w:szCs w:val="22"/>
        </w:rPr>
        <w:t>:/</w:t>
      </w:r>
      <w:proofErr w:type="gramEnd"/>
      <w:r w:rsidRPr="00F40CCF">
        <w:rPr>
          <w:rFonts w:ascii="Arial" w:hAnsi="Arial" w:cs="Arial"/>
          <w:sz w:val="22"/>
          <w:szCs w:val="22"/>
        </w:rPr>
        <w:t>Encommon/construction section/BVC/apprentice hired letters)</w:t>
      </w:r>
      <w:r w:rsidR="009745A0" w:rsidRPr="00F40CCF">
        <w:rPr>
          <w:rFonts w:ascii="Arial" w:hAnsi="Arial" w:cs="Arial"/>
          <w:sz w:val="22"/>
          <w:szCs w:val="22"/>
        </w:rPr>
        <w:t>.</w:t>
      </w:r>
    </w:p>
    <w:p w:rsidR="00F40CCF" w:rsidRPr="00F40CCF" w:rsidRDefault="00F40CCF" w:rsidP="00F40CCF">
      <w:pPr>
        <w:pStyle w:val="ListParagraph"/>
        <w:numPr>
          <w:ilvl w:val="0"/>
          <w:numId w:val="11"/>
        </w:numPr>
        <w:rPr>
          <w:rFonts w:ascii="Arial" w:hAnsi="Arial" w:cs="Arial"/>
          <w:sz w:val="22"/>
          <w:szCs w:val="22"/>
        </w:rPr>
      </w:pPr>
      <w:r w:rsidRPr="00F40CCF">
        <w:rPr>
          <w:rFonts w:ascii="Arial" w:hAnsi="Arial" w:cs="Arial"/>
          <w:sz w:val="22"/>
          <w:szCs w:val="22"/>
        </w:rPr>
        <w:t>Update database with company status (general and subcontractors).</w:t>
      </w:r>
    </w:p>
    <w:p w:rsidR="009745A0" w:rsidRDefault="009745A0" w:rsidP="009745A0">
      <w:pPr>
        <w:pStyle w:val="ListParagraph"/>
        <w:rPr>
          <w:rFonts w:ascii="Arial" w:hAnsi="Arial" w:cs="Arial"/>
          <w:sz w:val="22"/>
          <w:szCs w:val="22"/>
        </w:rPr>
      </w:pPr>
    </w:p>
    <w:p w:rsidR="00EF3A48" w:rsidRDefault="00EF3A48" w:rsidP="00EF3A48">
      <w:pPr>
        <w:pStyle w:val="ListParagraph"/>
        <w:ind w:left="0"/>
        <w:rPr>
          <w:rFonts w:ascii="Arial" w:hAnsi="Arial" w:cs="Arial"/>
          <w:sz w:val="22"/>
          <w:szCs w:val="22"/>
        </w:rPr>
      </w:pPr>
      <w:r>
        <w:rPr>
          <w:rFonts w:ascii="Arial" w:hAnsi="Arial" w:cs="Arial"/>
          <w:sz w:val="22"/>
          <w:szCs w:val="22"/>
        </w:rPr>
        <w:t xml:space="preserve">Workforce Profiles (WFP) – where Davis-Bacon rules </w:t>
      </w:r>
      <w:r w:rsidR="009745A0">
        <w:rPr>
          <w:rFonts w:ascii="Arial" w:hAnsi="Arial" w:cs="Arial"/>
          <w:sz w:val="22"/>
          <w:szCs w:val="22"/>
        </w:rPr>
        <w:t>apply</w:t>
      </w:r>
      <w:r>
        <w:rPr>
          <w:rFonts w:ascii="Arial" w:hAnsi="Arial" w:cs="Arial"/>
          <w:sz w:val="22"/>
          <w:szCs w:val="22"/>
        </w:rPr>
        <w:t>:</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Mark prevailing wage rate box if applicable.  If box is missing, attach a check box blank.</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Check code vs wage rate</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 xml:space="preserve">If BVC, note if single, </w:t>
      </w:r>
      <w:r w:rsidRPr="00DB65F3">
        <w:rPr>
          <w:rFonts w:ascii="Arial" w:hAnsi="Arial" w:cs="Arial"/>
          <w:sz w:val="22"/>
          <w:szCs w:val="22"/>
          <w:u w:val="double"/>
        </w:rPr>
        <w:t>multiple</w:t>
      </w:r>
      <w:r>
        <w:rPr>
          <w:rFonts w:ascii="Arial" w:hAnsi="Arial" w:cs="Arial"/>
          <w:sz w:val="22"/>
          <w:szCs w:val="22"/>
        </w:rPr>
        <w:t>, WATT, or needs apprentice/exemption</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Update database with company status.</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Partial payments can be made before workforce approval, if all that is left is prequalification.</w:t>
      </w:r>
    </w:p>
    <w:p w:rsidR="00EF3A48" w:rsidRDefault="00EF3A48" w:rsidP="00EF3A48">
      <w:pPr>
        <w:pStyle w:val="ListParagraph"/>
        <w:numPr>
          <w:ilvl w:val="1"/>
          <w:numId w:val="11"/>
        </w:numPr>
        <w:rPr>
          <w:rFonts w:ascii="Arial" w:hAnsi="Arial" w:cs="Arial"/>
          <w:sz w:val="22"/>
          <w:szCs w:val="22"/>
        </w:rPr>
      </w:pPr>
      <w:r>
        <w:rPr>
          <w:rFonts w:ascii="Arial" w:hAnsi="Arial" w:cs="Arial"/>
          <w:sz w:val="22"/>
          <w:szCs w:val="22"/>
        </w:rPr>
        <w:t>Update partial payment spreadsheet with the requirements.</w:t>
      </w:r>
    </w:p>
    <w:p w:rsidR="00EF3A48" w:rsidRDefault="00EF3A48" w:rsidP="00EF3A48">
      <w:pPr>
        <w:pStyle w:val="ListParagraph"/>
        <w:numPr>
          <w:ilvl w:val="1"/>
          <w:numId w:val="11"/>
        </w:numPr>
        <w:rPr>
          <w:rFonts w:ascii="Arial" w:hAnsi="Arial" w:cs="Arial"/>
          <w:sz w:val="22"/>
          <w:szCs w:val="22"/>
        </w:rPr>
      </w:pPr>
      <w:r>
        <w:rPr>
          <w:rFonts w:ascii="Arial" w:hAnsi="Arial" w:cs="Arial"/>
          <w:sz w:val="22"/>
          <w:szCs w:val="22"/>
        </w:rPr>
        <w:t>No company that needs to be prequalified can be on site until this is complete.</w:t>
      </w:r>
    </w:p>
    <w:p w:rsidR="00EF3A48" w:rsidRDefault="00EF3A48" w:rsidP="00EF3A48">
      <w:pPr>
        <w:pStyle w:val="ListParagraph"/>
        <w:numPr>
          <w:ilvl w:val="1"/>
          <w:numId w:val="11"/>
        </w:numPr>
        <w:rPr>
          <w:rFonts w:ascii="Arial" w:hAnsi="Arial" w:cs="Arial"/>
          <w:sz w:val="22"/>
          <w:szCs w:val="22"/>
        </w:rPr>
      </w:pPr>
      <w:r>
        <w:rPr>
          <w:rFonts w:ascii="Arial" w:hAnsi="Arial" w:cs="Arial"/>
          <w:sz w:val="22"/>
          <w:szCs w:val="22"/>
        </w:rPr>
        <w:t>No payment will be made if the company in question appears on the pay app.</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 xml:space="preserve">Send workforce approval letter once all company’s wages, BVC requirements, and prequalification steps have been completed.  </w:t>
      </w:r>
    </w:p>
    <w:p w:rsidR="00EF3A48" w:rsidRDefault="00EF3A48" w:rsidP="00EF3A48">
      <w:pPr>
        <w:pStyle w:val="ListParagraph"/>
        <w:numPr>
          <w:ilvl w:val="0"/>
          <w:numId w:val="11"/>
        </w:numPr>
        <w:rPr>
          <w:rFonts w:ascii="Arial" w:hAnsi="Arial" w:cs="Arial"/>
          <w:sz w:val="22"/>
          <w:szCs w:val="22"/>
        </w:rPr>
      </w:pPr>
      <w:r>
        <w:rPr>
          <w:rFonts w:ascii="Arial" w:hAnsi="Arial" w:cs="Arial"/>
          <w:sz w:val="22"/>
          <w:szCs w:val="22"/>
        </w:rPr>
        <w:t>Updat</w:t>
      </w:r>
      <w:bookmarkStart w:id="0" w:name="_GoBack"/>
      <w:bookmarkEnd w:id="0"/>
      <w:r>
        <w:rPr>
          <w:rFonts w:ascii="Arial" w:hAnsi="Arial" w:cs="Arial"/>
          <w:sz w:val="22"/>
          <w:szCs w:val="22"/>
        </w:rPr>
        <w:t>e database with date and save to Sharepoint.</w:t>
      </w:r>
    </w:p>
    <w:p w:rsidR="00EF3A48" w:rsidRDefault="00EF3A48" w:rsidP="00EF3A48">
      <w:pPr>
        <w:pStyle w:val="ListParagraph"/>
        <w:rPr>
          <w:rFonts w:ascii="Arial" w:hAnsi="Arial" w:cs="Arial"/>
          <w:sz w:val="22"/>
          <w:szCs w:val="22"/>
        </w:rPr>
      </w:pPr>
    </w:p>
    <w:p w:rsidR="006F5F2C" w:rsidRDefault="006F5F2C" w:rsidP="00EF3A48">
      <w:pPr>
        <w:pStyle w:val="ListParagraph"/>
        <w:ind w:left="0"/>
        <w:rPr>
          <w:rFonts w:ascii="Arial" w:hAnsi="Arial" w:cs="Arial"/>
          <w:sz w:val="22"/>
          <w:szCs w:val="22"/>
        </w:rPr>
      </w:pPr>
      <w:r>
        <w:rPr>
          <w:rFonts w:ascii="Arial" w:hAnsi="Arial" w:cs="Arial"/>
          <w:sz w:val="22"/>
          <w:szCs w:val="22"/>
        </w:rPr>
        <w:t>After contract signed:</w:t>
      </w:r>
      <w:r w:rsidR="00875295">
        <w:rPr>
          <w:rFonts w:ascii="Arial" w:hAnsi="Arial" w:cs="Arial"/>
          <w:sz w:val="22"/>
          <w:szCs w:val="22"/>
        </w:rPr>
        <w:t xml:space="preserve">  (</w:t>
      </w:r>
      <w:r w:rsidR="00875295" w:rsidRPr="00F40CCF">
        <w:rPr>
          <w:rFonts w:ascii="Arial" w:hAnsi="Arial" w:cs="Arial"/>
          <w:b/>
          <w:sz w:val="22"/>
          <w:szCs w:val="22"/>
        </w:rPr>
        <w:t>See Contract Routing Section in binder</w:t>
      </w:r>
      <w:r w:rsidR="00F40CCF">
        <w:rPr>
          <w:rFonts w:ascii="Arial" w:hAnsi="Arial" w:cs="Arial"/>
          <w:sz w:val="22"/>
          <w:szCs w:val="22"/>
        </w:rPr>
        <w:t xml:space="preserve">) </w:t>
      </w:r>
      <w:r>
        <w:rPr>
          <w:rFonts w:ascii="Arial" w:hAnsi="Arial" w:cs="Arial"/>
          <w:sz w:val="22"/>
          <w:szCs w:val="22"/>
        </w:rPr>
        <w:br/>
        <w:t xml:space="preserve">Enter dates in database and send file copy to engineer if sent </w:t>
      </w:r>
      <w:r w:rsidR="00875295">
        <w:rPr>
          <w:rFonts w:ascii="Arial" w:hAnsi="Arial" w:cs="Arial"/>
          <w:sz w:val="22"/>
          <w:szCs w:val="22"/>
        </w:rPr>
        <w:t>to Emil</w:t>
      </w:r>
      <w:r>
        <w:rPr>
          <w:rFonts w:ascii="Arial" w:hAnsi="Arial" w:cs="Arial"/>
          <w:sz w:val="22"/>
          <w:szCs w:val="22"/>
        </w:rPr>
        <w:t>.</w:t>
      </w:r>
    </w:p>
    <w:p w:rsidR="006F5F2C" w:rsidRDefault="006F5F2C" w:rsidP="00EF3A48">
      <w:pPr>
        <w:pStyle w:val="ListParagraph"/>
        <w:ind w:left="0"/>
        <w:rPr>
          <w:rFonts w:ascii="Arial" w:hAnsi="Arial" w:cs="Arial"/>
          <w:sz w:val="22"/>
          <w:szCs w:val="22"/>
        </w:rPr>
      </w:pPr>
      <w:r>
        <w:rPr>
          <w:rFonts w:ascii="Arial" w:hAnsi="Arial" w:cs="Arial"/>
          <w:sz w:val="22"/>
          <w:szCs w:val="22"/>
        </w:rPr>
        <w:t>Let engineer know that it was signed and ask about start work letter date</w:t>
      </w:r>
    </w:p>
    <w:p w:rsidR="006F5F2C" w:rsidRDefault="006F5F2C" w:rsidP="00EF3A48">
      <w:pPr>
        <w:pStyle w:val="ListParagraph"/>
        <w:ind w:left="0"/>
        <w:rPr>
          <w:rFonts w:ascii="Arial" w:hAnsi="Arial" w:cs="Arial"/>
          <w:sz w:val="22"/>
          <w:szCs w:val="22"/>
        </w:rPr>
      </w:pPr>
    </w:p>
    <w:p w:rsidR="006F5F2C" w:rsidRDefault="00EF3A48" w:rsidP="00EF3A48">
      <w:pPr>
        <w:pStyle w:val="ListParagraph"/>
        <w:ind w:left="0"/>
        <w:rPr>
          <w:rFonts w:ascii="Arial" w:hAnsi="Arial" w:cs="Arial"/>
          <w:sz w:val="22"/>
          <w:szCs w:val="22"/>
        </w:rPr>
      </w:pPr>
      <w:r>
        <w:rPr>
          <w:rFonts w:ascii="Arial" w:hAnsi="Arial" w:cs="Arial"/>
          <w:sz w:val="22"/>
          <w:szCs w:val="22"/>
        </w:rPr>
        <w:t xml:space="preserve">If Start Work letter is requested before </w:t>
      </w:r>
      <w:r w:rsidR="009A7AC2">
        <w:rPr>
          <w:rFonts w:ascii="Arial" w:hAnsi="Arial" w:cs="Arial"/>
          <w:sz w:val="22"/>
          <w:szCs w:val="22"/>
        </w:rPr>
        <w:t xml:space="preserve">BVC compliance is determined, prequalification is complete, or </w:t>
      </w:r>
      <w:r>
        <w:rPr>
          <w:rFonts w:ascii="Arial" w:hAnsi="Arial" w:cs="Arial"/>
          <w:sz w:val="22"/>
          <w:szCs w:val="22"/>
        </w:rPr>
        <w:t>WFPs are approved, note information needed prior to payment on spreadsheet</w:t>
      </w:r>
      <w:r w:rsidR="009A7AC2">
        <w:rPr>
          <w:rFonts w:ascii="Arial" w:hAnsi="Arial" w:cs="Arial"/>
          <w:sz w:val="22"/>
          <w:szCs w:val="22"/>
        </w:rPr>
        <w:t xml:space="preserve"> and in the start work letter.</w:t>
      </w:r>
      <w:r w:rsidR="006F5F2C">
        <w:rPr>
          <w:rFonts w:ascii="Arial" w:hAnsi="Arial" w:cs="Arial"/>
          <w:sz w:val="22"/>
          <w:szCs w:val="22"/>
        </w:rPr>
        <w:br/>
      </w:r>
    </w:p>
    <w:p w:rsidR="00FD7116" w:rsidRPr="009B2A2D" w:rsidRDefault="006F5F2C" w:rsidP="00FD7116">
      <w:pPr>
        <w:pStyle w:val="ListParagraph"/>
        <w:ind w:left="0"/>
        <w:rPr>
          <w:rFonts w:ascii="Arial" w:hAnsi="Arial" w:cs="Arial"/>
          <w:sz w:val="22"/>
          <w:szCs w:val="22"/>
        </w:rPr>
      </w:pPr>
      <w:r>
        <w:rPr>
          <w:rFonts w:ascii="Arial" w:hAnsi="Arial" w:cs="Arial"/>
          <w:sz w:val="22"/>
          <w:szCs w:val="22"/>
        </w:rPr>
        <w:t>Mail contractor’s copy, start work letter, and first pay app to contractor after sending email notification.  (</w:t>
      </w:r>
      <w:r w:rsidR="00FD7116">
        <w:rPr>
          <w:rFonts w:ascii="Arial" w:hAnsi="Arial" w:cs="Arial"/>
          <w:sz w:val="22"/>
          <w:szCs w:val="22"/>
        </w:rPr>
        <w:t>Alane/Tools/T</w:t>
      </w:r>
      <w:r>
        <w:rPr>
          <w:rFonts w:ascii="Arial" w:hAnsi="Arial" w:cs="Arial"/>
          <w:sz w:val="22"/>
          <w:szCs w:val="22"/>
        </w:rPr>
        <w:t xml:space="preserve">emplate folder has </w:t>
      </w:r>
      <w:r w:rsidR="00875295">
        <w:rPr>
          <w:rFonts w:ascii="Arial" w:hAnsi="Arial" w:cs="Arial"/>
          <w:sz w:val="22"/>
          <w:szCs w:val="22"/>
        </w:rPr>
        <w:t xml:space="preserve">Start Work </w:t>
      </w:r>
      <w:r>
        <w:rPr>
          <w:rFonts w:ascii="Arial" w:hAnsi="Arial" w:cs="Arial"/>
          <w:sz w:val="22"/>
          <w:szCs w:val="22"/>
        </w:rPr>
        <w:t xml:space="preserve">form letters </w:t>
      </w:r>
      <w:r w:rsidRPr="00FD7116">
        <w:rPr>
          <w:rFonts w:ascii="Arial" w:hAnsi="Arial" w:cs="Arial"/>
          <w:sz w:val="22"/>
          <w:szCs w:val="22"/>
          <w:u w:val="single"/>
        </w:rPr>
        <w:t xml:space="preserve">as well as </w:t>
      </w:r>
      <w:r w:rsidRPr="00FD7116">
        <w:rPr>
          <w:rFonts w:ascii="Arial" w:hAnsi="Arial" w:cs="Arial"/>
          <w:sz w:val="22"/>
          <w:szCs w:val="22"/>
        </w:rPr>
        <w:t>email</w:t>
      </w:r>
      <w:r w:rsidR="00FD7116" w:rsidRPr="00FD7116">
        <w:rPr>
          <w:rFonts w:ascii="Arial" w:hAnsi="Arial" w:cs="Arial"/>
          <w:sz w:val="22"/>
          <w:szCs w:val="22"/>
        </w:rPr>
        <w:t xml:space="preserve"> templates</w:t>
      </w:r>
      <w:r>
        <w:rPr>
          <w:rFonts w:ascii="Arial" w:hAnsi="Arial" w:cs="Arial"/>
          <w:sz w:val="22"/>
          <w:szCs w:val="22"/>
        </w:rPr>
        <w:t>)</w:t>
      </w:r>
    </w:p>
    <w:sectPr w:rsidR="00FD7116" w:rsidRPr="009B2A2D" w:rsidSect="00480501">
      <w:headerReference w:type="even" r:id="rId21"/>
      <w:headerReference w:type="default" r:id="rId22"/>
      <w:footerReference w:type="even" r:id="rId23"/>
      <w:footerReference w:type="default" r:id="rId24"/>
      <w:headerReference w:type="first" r:id="rId25"/>
      <w:footerReference w:type="first" r:id="rId26"/>
      <w:pgSz w:w="12240" w:h="15840"/>
      <w:pgMar w:top="1296"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E5" w:rsidRDefault="00DA7DE5" w:rsidP="009B2A2D">
      <w:r>
        <w:separator/>
      </w:r>
    </w:p>
  </w:endnote>
  <w:endnote w:type="continuationSeparator" w:id="0">
    <w:p w:rsidR="00DA7DE5" w:rsidRDefault="00DA7DE5" w:rsidP="009B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77" w:rsidRDefault="0085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77" w:rsidRPr="00855D77" w:rsidRDefault="00855D77" w:rsidP="00855D77">
    <w:pPr>
      <w:pStyle w:val="Footer"/>
      <w:jc w:val="right"/>
      <w:rPr>
        <w:rFonts w:asciiTheme="minorHAnsi" w:hAnsiTheme="minorHAnsi"/>
        <w:sz w:val="18"/>
        <w:szCs w:val="18"/>
      </w:rPr>
    </w:pPr>
    <w:r w:rsidRPr="00855D77">
      <w:rPr>
        <w:rFonts w:asciiTheme="minorHAnsi" w:hAnsiTheme="minorHAnsi"/>
        <w:sz w:val="18"/>
        <w:szCs w:val="18"/>
      </w:rPr>
      <w:fldChar w:fldCharType="begin"/>
    </w:r>
    <w:r w:rsidRPr="00855D77">
      <w:rPr>
        <w:rFonts w:asciiTheme="minorHAnsi" w:hAnsiTheme="minorHAnsi"/>
        <w:sz w:val="18"/>
        <w:szCs w:val="18"/>
      </w:rPr>
      <w:instrText xml:space="preserve"> FILENAME \p \* MERGEFORMAT </w:instrText>
    </w:r>
    <w:r w:rsidRPr="00855D77">
      <w:rPr>
        <w:rFonts w:asciiTheme="minorHAnsi" w:hAnsiTheme="minorHAnsi"/>
        <w:sz w:val="18"/>
        <w:szCs w:val="18"/>
      </w:rPr>
      <w:fldChar w:fldCharType="separate"/>
    </w:r>
    <w:r w:rsidR="00AA4506">
      <w:rPr>
        <w:rFonts w:asciiTheme="minorHAnsi" w:hAnsiTheme="minorHAnsi"/>
        <w:noProof/>
        <w:sz w:val="18"/>
        <w:szCs w:val="18"/>
      </w:rPr>
      <w:t>F:\Encommon\Alane\Tools\Instructions\Bid Flow 2020.docx</w:t>
    </w:r>
    <w:r w:rsidRPr="00855D77">
      <w:rPr>
        <w:rFonts w:asciiTheme="minorHAnsi" w:hAnsi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77" w:rsidRDefault="0085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E5" w:rsidRDefault="00DA7DE5" w:rsidP="009B2A2D">
      <w:r>
        <w:separator/>
      </w:r>
    </w:p>
  </w:footnote>
  <w:footnote w:type="continuationSeparator" w:id="0">
    <w:p w:rsidR="00DA7DE5" w:rsidRDefault="00DA7DE5" w:rsidP="009B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77" w:rsidRDefault="00855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77" w:rsidRDefault="00855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77" w:rsidRDefault="0085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39F"/>
    <w:multiLevelType w:val="hybridMultilevel"/>
    <w:tmpl w:val="24F2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B1480"/>
    <w:multiLevelType w:val="hybridMultilevel"/>
    <w:tmpl w:val="511A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E2D3B"/>
    <w:multiLevelType w:val="hybridMultilevel"/>
    <w:tmpl w:val="D6808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938A0"/>
    <w:multiLevelType w:val="hybridMultilevel"/>
    <w:tmpl w:val="4462D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46B29"/>
    <w:multiLevelType w:val="hybridMultilevel"/>
    <w:tmpl w:val="A7C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14F9A"/>
    <w:multiLevelType w:val="hybridMultilevel"/>
    <w:tmpl w:val="29087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B42C3"/>
    <w:multiLevelType w:val="hybridMultilevel"/>
    <w:tmpl w:val="CF5C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2263F"/>
    <w:multiLevelType w:val="hybridMultilevel"/>
    <w:tmpl w:val="1606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4488A"/>
    <w:multiLevelType w:val="hybridMultilevel"/>
    <w:tmpl w:val="2E52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237781"/>
    <w:multiLevelType w:val="hybridMultilevel"/>
    <w:tmpl w:val="D752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D0B00"/>
    <w:multiLevelType w:val="hybridMultilevel"/>
    <w:tmpl w:val="6E20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8"/>
  </w:num>
  <w:num w:numId="6">
    <w:abstractNumId w:val="5"/>
  </w:num>
  <w:num w:numId="7">
    <w:abstractNumId w:val="2"/>
  </w:num>
  <w:num w:numId="8">
    <w:abstractNumId w:val="10"/>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F5"/>
    <w:rsid w:val="00006636"/>
    <w:rsid w:val="000238B0"/>
    <w:rsid w:val="000417B4"/>
    <w:rsid w:val="00050267"/>
    <w:rsid w:val="00062861"/>
    <w:rsid w:val="00074A55"/>
    <w:rsid w:val="00074DD5"/>
    <w:rsid w:val="000E1AA2"/>
    <w:rsid w:val="001315C8"/>
    <w:rsid w:val="00175992"/>
    <w:rsid w:val="00197250"/>
    <w:rsid w:val="0023088A"/>
    <w:rsid w:val="00235CE8"/>
    <w:rsid w:val="00270379"/>
    <w:rsid w:val="002718F4"/>
    <w:rsid w:val="002866D7"/>
    <w:rsid w:val="002A6CFA"/>
    <w:rsid w:val="002B4DD5"/>
    <w:rsid w:val="0032298A"/>
    <w:rsid w:val="0034704B"/>
    <w:rsid w:val="003A5C06"/>
    <w:rsid w:val="00440CC2"/>
    <w:rsid w:val="00475752"/>
    <w:rsid w:val="00480501"/>
    <w:rsid w:val="00484894"/>
    <w:rsid w:val="004B13CF"/>
    <w:rsid w:val="004F4B8B"/>
    <w:rsid w:val="0051751E"/>
    <w:rsid w:val="005A2822"/>
    <w:rsid w:val="00607761"/>
    <w:rsid w:val="00683439"/>
    <w:rsid w:val="006974AD"/>
    <w:rsid w:val="006C63FD"/>
    <w:rsid w:val="006F1AF5"/>
    <w:rsid w:val="006F5F2C"/>
    <w:rsid w:val="00710A0B"/>
    <w:rsid w:val="00733AB2"/>
    <w:rsid w:val="00740BA9"/>
    <w:rsid w:val="0078139B"/>
    <w:rsid w:val="007A307E"/>
    <w:rsid w:val="007E4AC7"/>
    <w:rsid w:val="00854051"/>
    <w:rsid w:val="00855D77"/>
    <w:rsid w:val="008668DD"/>
    <w:rsid w:val="0087114D"/>
    <w:rsid w:val="00875295"/>
    <w:rsid w:val="00894692"/>
    <w:rsid w:val="009745A0"/>
    <w:rsid w:val="009776A4"/>
    <w:rsid w:val="009A7AC2"/>
    <w:rsid w:val="009B2A2D"/>
    <w:rsid w:val="00A0350E"/>
    <w:rsid w:val="00A038D8"/>
    <w:rsid w:val="00A60034"/>
    <w:rsid w:val="00AA4506"/>
    <w:rsid w:val="00AB17A2"/>
    <w:rsid w:val="00B907C8"/>
    <w:rsid w:val="00BD79D3"/>
    <w:rsid w:val="00C14E7E"/>
    <w:rsid w:val="00C31AA4"/>
    <w:rsid w:val="00D47518"/>
    <w:rsid w:val="00DA7DE5"/>
    <w:rsid w:val="00DE3133"/>
    <w:rsid w:val="00E05467"/>
    <w:rsid w:val="00E92A94"/>
    <w:rsid w:val="00EF3A48"/>
    <w:rsid w:val="00F158B8"/>
    <w:rsid w:val="00F40CCF"/>
    <w:rsid w:val="00F53747"/>
    <w:rsid w:val="00F92C14"/>
    <w:rsid w:val="00FA010D"/>
    <w:rsid w:val="00F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07864"/>
  <w15:chartTrackingRefBased/>
  <w15:docId w15:val="{D528FE60-7787-465E-8B8C-69364AB2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AF5"/>
    <w:pPr>
      <w:ind w:left="720"/>
      <w:contextualSpacing/>
    </w:pPr>
  </w:style>
  <w:style w:type="character" w:styleId="Hyperlink">
    <w:name w:val="Hyperlink"/>
    <w:basedOn w:val="DefaultParagraphFont"/>
    <w:uiPriority w:val="99"/>
    <w:unhideWhenUsed/>
    <w:rsid w:val="006F1AF5"/>
    <w:rPr>
      <w:color w:val="0000FF"/>
      <w:u w:val="single"/>
    </w:rPr>
  </w:style>
  <w:style w:type="character" w:styleId="FollowedHyperlink">
    <w:name w:val="FollowedHyperlink"/>
    <w:basedOn w:val="DefaultParagraphFont"/>
    <w:uiPriority w:val="99"/>
    <w:semiHidden/>
    <w:unhideWhenUsed/>
    <w:rsid w:val="006F1AF5"/>
    <w:rPr>
      <w:color w:val="800080"/>
      <w:u w:val="single"/>
    </w:rPr>
  </w:style>
  <w:style w:type="paragraph" w:styleId="FootnoteText">
    <w:name w:val="footnote text"/>
    <w:basedOn w:val="Normal"/>
    <w:link w:val="FootnoteTextChar"/>
    <w:uiPriority w:val="99"/>
    <w:semiHidden/>
    <w:unhideWhenUsed/>
    <w:rsid w:val="009B2A2D"/>
    <w:rPr>
      <w:sz w:val="20"/>
      <w:szCs w:val="20"/>
    </w:rPr>
  </w:style>
  <w:style w:type="character" w:customStyle="1" w:styleId="FootnoteTextChar">
    <w:name w:val="Footnote Text Char"/>
    <w:basedOn w:val="DefaultParagraphFont"/>
    <w:link w:val="FootnoteText"/>
    <w:uiPriority w:val="99"/>
    <w:semiHidden/>
    <w:rsid w:val="009B2A2D"/>
  </w:style>
  <w:style w:type="character" w:styleId="FootnoteReference">
    <w:name w:val="footnote reference"/>
    <w:basedOn w:val="DefaultParagraphFont"/>
    <w:uiPriority w:val="99"/>
    <w:semiHidden/>
    <w:unhideWhenUsed/>
    <w:rsid w:val="009B2A2D"/>
    <w:rPr>
      <w:vertAlign w:val="superscript"/>
    </w:rPr>
  </w:style>
  <w:style w:type="paragraph" w:styleId="BalloonText">
    <w:name w:val="Balloon Text"/>
    <w:basedOn w:val="Normal"/>
    <w:link w:val="BalloonTextChar"/>
    <w:uiPriority w:val="99"/>
    <w:semiHidden/>
    <w:unhideWhenUsed/>
    <w:rsid w:val="0073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B2"/>
    <w:rPr>
      <w:rFonts w:ascii="Segoe UI" w:hAnsi="Segoe UI" w:cs="Segoe UI"/>
      <w:sz w:val="18"/>
      <w:szCs w:val="18"/>
    </w:rPr>
  </w:style>
  <w:style w:type="paragraph" w:styleId="Header">
    <w:name w:val="header"/>
    <w:basedOn w:val="Normal"/>
    <w:link w:val="HeaderChar"/>
    <w:uiPriority w:val="99"/>
    <w:unhideWhenUsed/>
    <w:rsid w:val="00855D77"/>
    <w:pPr>
      <w:tabs>
        <w:tab w:val="center" w:pos="4680"/>
        <w:tab w:val="right" w:pos="9360"/>
      </w:tabs>
    </w:pPr>
  </w:style>
  <w:style w:type="character" w:customStyle="1" w:styleId="HeaderChar">
    <w:name w:val="Header Char"/>
    <w:basedOn w:val="DefaultParagraphFont"/>
    <w:link w:val="Header"/>
    <w:uiPriority w:val="99"/>
    <w:rsid w:val="00855D77"/>
    <w:rPr>
      <w:sz w:val="24"/>
      <w:szCs w:val="24"/>
    </w:rPr>
  </w:style>
  <w:style w:type="paragraph" w:styleId="Footer">
    <w:name w:val="footer"/>
    <w:basedOn w:val="Normal"/>
    <w:link w:val="FooterChar"/>
    <w:uiPriority w:val="99"/>
    <w:unhideWhenUsed/>
    <w:rsid w:val="00855D77"/>
    <w:pPr>
      <w:tabs>
        <w:tab w:val="center" w:pos="4680"/>
        <w:tab w:val="right" w:pos="9360"/>
      </w:tabs>
    </w:pPr>
  </w:style>
  <w:style w:type="character" w:customStyle="1" w:styleId="FooterChar">
    <w:name w:val="Footer Char"/>
    <w:basedOn w:val="DefaultParagraphFont"/>
    <w:link w:val="Footer"/>
    <w:uiPriority w:val="99"/>
    <w:rsid w:val="00855D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ityofmadison.com/User-" TargetMode="External"/><Relationship Id="rId13" Type="http://schemas.openxmlformats.org/officeDocument/2006/relationships/hyperlink" Target="https://www.wdfi.org/apps/CorpSearch/Search.aspx" TargetMode="External"/><Relationship Id="rId18" Type="http://schemas.openxmlformats.org/officeDocument/2006/relationships/hyperlink" Target="mailto:BPWAgenda@cityofmadison.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bs.naic.org/solar-external-lookup/" TargetMode="External"/><Relationship Id="rId17" Type="http://schemas.openxmlformats.org/officeDocument/2006/relationships/hyperlink" Target="mailto:BPWAgenda@cityofmadison.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BPWAgenda@cityofmadison.com" TargetMode="External"/><Relationship Id="rId20" Type="http://schemas.openxmlformats.org/officeDocument/2006/relationships/hyperlink" Target="mailto:BPWAgenda@cityofmadi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orprequalification@cityofmadison.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PWAgenda@cityofmadison.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ewhite@cityofmadison.com" TargetMode="External"/><Relationship Id="rId19" Type="http://schemas.openxmlformats.org/officeDocument/2006/relationships/hyperlink" Target="mailto:BPWAgenda@cityofmadison.com" TargetMode="External"/><Relationship Id="rId4" Type="http://schemas.openxmlformats.org/officeDocument/2006/relationships/settings" Target="settings.xml"/><Relationship Id="rId9" Type="http://schemas.openxmlformats.org/officeDocument/2006/relationships/hyperlink" Target="mailto:Contractprequalification@cityofmadison.com" TargetMode="External"/><Relationship Id="rId14" Type="http://schemas.openxmlformats.org/officeDocument/2006/relationships/hyperlink" Target="mailto:BPWAgenda@cityofmadison.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C47DE-424C-49FC-BF7A-DB29E304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3435</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21761</CharactersWithSpaces>
  <SharedDoc>false</SharedDoc>
  <HLinks>
    <vt:vector size="18" baseType="variant">
      <vt:variant>
        <vt:i4>4653056</vt:i4>
      </vt:variant>
      <vt:variant>
        <vt:i4>6</vt:i4>
      </vt:variant>
      <vt:variant>
        <vt:i4>0</vt:i4>
      </vt:variant>
      <vt:variant>
        <vt:i4>5</vt:i4>
      </vt:variant>
      <vt:variant>
        <vt:lpwstr>https://www.wdfi.org/apps/CorpSearch/Search.aspx</vt:lpwstr>
      </vt:variant>
      <vt:variant>
        <vt:lpwstr/>
      </vt:variant>
      <vt:variant>
        <vt:i4>3670052</vt:i4>
      </vt:variant>
      <vt:variant>
        <vt:i4>3</vt:i4>
      </vt:variant>
      <vt:variant>
        <vt:i4>0</vt:i4>
      </vt:variant>
      <vt:variant>
        <vt:i4>5</vt:i4>
      </vt:variant>
      <vt:variant>
        <vt:lpwstr>https://sbs-wi.naic.org/Lion-Web/jsp/sbsreports/AgentLookup.jsp</vt:lpwstr>
      </vt:variant>
      <vt:variant>
        <vt:lpwstr/>
      </vt:variant>
      <vt:variant>
        <vt:i4>4980813</vt:i4>
      </vt:variant>
      <vt:variant>
        <vt:i4>0</vt:i4>
      </vt:variant>
      <vt:variant>
        <vt:i4>0</vt:i4>
      </vt:variant>
      <vt:variant>
        <vt:i4>5</vt:i4>
      </vt:variant>
      <vt:variant>
        <vt:lpwstr>http://www.wdfi.org/corporations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enamb</dc:creator>
  <cp:keywords/>
  <cp:lastModifiedBy>Boutelle, Alane</cp:lastModifiedBy>
  <cp:revision>36</cp:revision>
  <cp:lastPrinted>2020-07-16T14:19:00Z</cp:lastPrinted>
  <dcterms:created xsi:type="dcterms:W3CDTF">2018-12-03T18:27:00Z</dcterms:created>
  <dcterms:modified xsi:type="dcterms:W3CDTF">2021-11-11T17:22:00Z</dcterms:modified>
</cp:coreProperties>
</file>