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CB4" w:rsidRPr="005A0328" w:rsidRDefault="006A5CB4" w:rsidP="00944243">
      <w:pPr>
        <w:spacing w:after="0" w:line="240" w:lineRule="auto"/>
        <w:rPr>
          <w:rFonts w:cstheme="minorHAnsi"/>
          <w:color w:val="222222"/>
        </w:rPr>
      </w:pPr>
      <w:bookmarkStart w:id="0" w:name="_GoBack"/>
      <w:r w:rsidRPr="005A0328">
        <w:rPr>
          <w:rFonts w:cstheme="minorHAnsi"/>
          <w:color w:val="222222"/>
        </w:rPr>
        <w:t>The Weekly Window is an e-newsletter that usually comes out on Fridays. It gives you up</w:t>
      </w:r>
      <w:r w:rsidR="00634E24" w:rsidRPr="005A0328">
        <w:rPr>
          <w:rFonts w:cstheme="minorHAnsi"/>
          <w:color w:val="222222"/>
        </w:rPr>
        <w:t>dates about programs that did not</w:t>
      </w:r>
      <w:r w:rsidRPr="005A0328">
        <w:rPr>
          <w:rFonts w:cstheme="minorHAnsi"/>
          <w:color w:val="222222"/>
        </w:rPr>
        <w:t xml:space="preserve"> make it into the Messenger, and reminds you what programs and activities are coming up in the next week. </w:t>
      </w:r>
    </w:p>
    <w:p w:rsidR="001506EA" w:rsidRPr="005A0328" w:rsidRDefault="001506EA" w:rsidP="00944243">
      <w:pPr>
        <w:spacing w:after="0" w:line="240" w:lineRule="auto"/>
        <w:rPr>
          <w:rFonts w:cstheme="minorHAnsi"/>
          <w:b/>
          <w:color w:val="222222"/>
        </w:rPr>
      </w:pPr>
    </w:p>
    <w:p w:rsidR="00944243" w:rsidRPr="005A0328" w:rsidRDefault="00944243" w:rsidP="00944243">
      <w:pPr>
        <w:spacing w:after="0" w:line="240" w:lineRule="auto"/>
        <w:rPr>
          <w:rFonts w:cstheme="minorHAnsi"/>
          <w:b/>
          <w:color w:val="222222"/>
        </w:rPr>
      </w:pPr>
    </w:p>
    <w:p w:rsidR="00C9248D" w:rsidRPr="005A0328" w:rsidRDefault="00634E24" w:rsidP="00944243">
      <w:pPr>
        <w:spacing w:after="0" w:line="240" w:lineRule="auto"/>
        <w:rPr>
          <w:rFonts w:cstheme="minorHAnsi"/>
          <w:b/>
          <w:color w:val="222222"/>
        </w:rPr>
      </w:pPr>
      <w:r w:rsidRPr="005A0328">
        <w:rPr>
          <w:rFonts w:cstheme="minorHAnsi"/>
          <w:b/>
          <w:color w:val="222222"/>
        </w:rPr>
        <w:t>PROGRAM REGISTRATION</w:t>
      </w:r>
    </w:p>
    <w:p w:rsidR="00634E24" w:rsidRPr="005A0328" w:rsidRDefault="00634E24" w:rsidP="00944243">
      <w:pPr>
        <w:spacing w:after="0" w:line="240" w:lineRule="auto"/>
        <w:rPr>
          <w:rFonts w:cstheme="minorHAnsi"/>
          <w:b/>
          <w:color w:val="222222"/>
        </w:rPr>
      </w:pPr>
      <w:r w:rsidRPr="005A0328">
        <w:rPr>
          <w:rFonts w:cstheme="minorHAnsi"/>
          <w:b/>
          <w:color w:val="222222"/>
        </w:rPr>
        <w:t xml:space="preserve">To register for any program call 608-266-6581 or email </w:t>
      </w:r>
      <w:hyperlink r:id="rId5" w:history="1">
        <w:r w:rsidRPr="005A0328">
          <w:rPr>
            <w:rStyle w:val="Hyperlink"/>
            <w:rFonts w:cstheme="minorHAnsi"/>
            <w:b/>
          </w:rPr>
          <w:t>gflesher@cityofmadison.com</w:t>
        </w:r>
      </w:hyperlink>
      <w:r w:rsidR="00780830" w:rsidRPr="005A0328">
        <w:rPr>
          <w:rStyle w:val="Hyperlink"/>
          <w:rFonts w:cstheme="minorHAnsi"/>
          <w:b/>
        </w:rPr>
        <w:t xml:space="preserve">. </w:t>
      </w:r>
      <w:r w:rsidRPr="005A0328">
        <w:rPr>
          <w:rFonts w:cstheme="minorHAnsi"/>
          <w:b/>
          <w:color w:val="222222"/>
        </w:rPr>
        <w:t xml:space="preserve"> </w:t>
      </w:r>
      <w:r w:rsidR="00780830" w:rsidRPr="005A0328">
        <w:rPr>
          <w:rFonts w:cstheme="minorHAnsi"/>
          <w:b/>
          <w:color w:val="222222"/>
        </w:rPr>
        <w:t>You can also stop</w:t>
      </w:r>
      <w:r w:rsidRPr="005A0328">
        <w:rPr>
          <w:rFonts w:cstheme="minorHAnsi"/>
          <w:b/>
          <w:color w:val="222222"/>
        </w:rPr>
        <w:t xml:space="preserve"> by the Senior Center. We would love to see you!</w:t>
      </w:r>
    </w:p>
    <w:p w:rsidR="000D3F2E" w:rsidRPr="00FF114D" w:rsidRDefault="000D3F2E" w:rsidP="0086182E">
      <w:pPr>
        <w:autoSpaceDE w:val="0"/>
        <w:autoSpaceDN w:val="0"/>
        <w:adjustRightInd w:val="0"/>
        <w:spacing w:after="0" w:line="240" w:lineRule="auto"/>
        <w:rPr>
          <w:rFonts w:cstheme="minorHAnsi"/>
          <w:b/>
          <w:bCs/>
        </w:rPr>
      </w:pPr>
    </w:p>
    <w:p w:rsidR="00FF114D" w:rsidRPr="00ED7A47" w:rsidRDefault="00FF114D" w:rsidP="00FF114D">
      <w:pPr>
        <w:autoSpaceDE w:val="0"/>
        <w:autoSpaceDN w:val="0"/>
        <w:adjustRightInd w:val="0"/>
        <w:spacing w:after="0" w:line="240" w:lineRule="auto"/>
        <w:rPr>
          <w:rFonts w:eastAsia="Calibri-Bold" w:cstheme="minorHAnsi"/>
          <w:b/>
          <w:bCs/>
          <w:sz w:val="28"/>
          <w:szCs w:val="32"/>
        </w:rPr>
      </w:pPr>
      <w:r w:rsidRPr="00ED7A47">
        <w:rPr>
          <w:rFonts w:eastAsia="Calibri-Bold" w:cstheme="minorHAnsi"/>
          <w:b/>
          <w:bCs/>
          <w:sz w:val="28"/>
          <w:szCs w:val="32"/>
        </w:rPr>
        <w:t>Come Play EUCHRE!</w:t>
      </w:r>
    </w:p>
    <w:p w:rsidR="00FF114D" w:rsidRPr="000C6861" w:rsidRDefault="00FF114D" w:rsidP="00FF114D">
      <w:pPr>
        <w:autoSpaceDE w:val="0"/>
        <w:autoSpaceDN w:val="0"/>
        <w:adjustRightInd w:val="0"/>
        <w:spacing w:after="0" w:line="240" w:lineRule="auto"/>
        <w:rPr>
          <w:rFonts w:eastAsia="Calibri-Bold" w:cstheme="minorHAnsi"/>
          <w:b/>
          <w:bCs/>
          <w:sz w:val="24"/>
          <w:szCs w:val="24"/>
        </w:rPr>
      </w:pPr>
      <w:r>
        <w:rPr>
          <w:rFonts w:eastAsia="Calibri-Bold" w:cstheme="minorHAnsi"/>
          <w:b/>
          <w:bCs/>
          <w:sz w:val="24"/>
          <w:szCs w:val="24"/>
        </w:rPr>
        <w:t>Next Meeting</w:t>
      </w:r>
      <w:r w:rsidRPr="000C6861">
        <w:rPr>
          <w:rFonts w:eastAsia="Calibri-Bold" w:cstheme="minorHAnsi"/>
          <w:b/>
          <w:bCs/>
          <w:sz w:val="24"/>
          <w:szCs w:val="24"/>
        </w:rPr>
        <w:t xml:space="preserve"> </w:t>
      </w:r>
      <w:r>
        <w:rPr>
          <w:rFonts w:eastAsia="Calibri-Bold" w:cstheme="minorHAnsi"/>
          <w:b/>
          <w:bCs/>
          <w:sz w:val="24"/>
          <w:szCs w:val="24"/>
        </w:rPr>
        <w:t xml:space="preserve">March </w:t>
      </w:r>
      <w:r w:rsidR="00FB2FAB">
        <w:rPr>
          <w:rFonts w:eastAsia="Calibri-Bold" w:cstheme="minorHAnsi"/>
          <w:b/>
          <w:bCs/>
          <w:sz w:val="24"/>
          <w:szCs w:val="24"/>
        </w:rPr>
        <w:t>21</w:t>
      </w:r>
      <w:r w:rsidRPr="000C6861">
        <w:rPr>
          <w:rFonts w:eastAsia="Calibri-Bold" w:cstheme="minorHAnsi"/>
          <w:b/>
          <w:bCs/>
          <w:sz w:val="24"/>
          <w:szCs w:val="24"/>
        </w:rPr>
        <w:t xml:space="preserve"> AT 1 PM</w:t>
      </w:r>
    </w:p>
    <w:p w:rsidR="00FF114D" w:rsidRPr="00FB2FAB" w:rsidRDefault="00FF114D" w:rsidP="00FF114D">
      <w:pPr>
        <w:autoSpaceDE w:val="0"/>
        <w:autoSpaceDN w:val="0"/>
        <w:adjustRightInd w:val="0"/>
        <w:spacing w:after="0" w:line="240" w:lineRule="auto"/>
        <w:rPr>
          <w:rFonts w:eastAsia="TimesNewRomanPSMT" w:cstheme="minorHAnsi"/>
          <w:szCs w:val="24"/>
        </w:rPr>
      </w:pPr>
      <w:r w:rsidRPr="000456EE">
        <w:rPr>
          <w:rFonts w:eastAsia="TimesNewRomanPSMT" w:cstheme="minorHAnsi"/>
          <w:szCs w:val="24"/>
        </w:rPr>
        <w:t>Every other Monday join us at the Senior Center to play Euchre. Not sure</w:t>
      </w:r>
      <w:r w:rsidR="00F46CAE">
        <w:rPr>
          <w:rFonts w:eastAsia="TimesNewRomanPSMT" w:cstheme="minorHAnsi"/>
          <w:szCs w:val="24"/>
        </w:rPr>
        <w:t xml:space="preserve"> </w:t>
      </w:r>
      <w:r w:rsidRPr="000456EE">
        <w:rPr>
          <w:rFonts w:eastAsia="TimesNewRomanPSMT" w:cstheme="minorHAnsi"/>
          <w:szCs w:val="24"/>
        </w:rPr>
        <w:t xml:space="preserve">how to play, or feeling a little rusty? No Problem, instruction </w:t>
      </w:r>
      <w:r w:rsidR="00F46CAE">
        <w:rPr>
          <w:rFonts w:eastAsia="TimesNewRomanPSMT" w:cstheme="minorHAnsi"/>
          <w:szCs w:val="24"/>
        </w:rPr>
        <w:t>is</w:t>
      </w:r>
      <w:r w:rsidRPr="000456EE">
        <w:rPr>
          <w:rFonts w:eastAsia="TimesNewRomanPSMT" w:cstheme="minorHAnsi"/>
          <w:szCs w:val="24"/>
        </w:rPr>
        <w:t xml:space="preserve"> available. </w:t>
      </w:r>
      <w:r w:rsidRPr="000456EE">
        <w:rPr>
          <w:rFonts w:eastAsia="TimesNewRomanPSMT" w:cstheme="minorHAnsi"/>
          <w:i/>
          <w:szCs w:val="24"/>
        </w:rPr>
        <w:t xml:space="preserve">Everyone who shows up to play in February and </w:t>
      </w:r>
      <w:proofErr w:type="gramStart"/>
      <w:r w:rsidRPr="000456EE">
        <w:rPr>
          <w:rFonts w:eastAsia="TimesNewRomanPSMT" w:cstheme="minorHAnsi"/>
          <w:i/>
          <w:szCs w:val="24"/>
        </w:rPr>
        <w:t>March,</w:t>
      </w:r>
      <w:proofErr w:type="gramEnd"/>
      <w:r w:rsidRPr="000456EE">
        <w:rPr>
          <w:rFonts w:eastAsia="TimesNewRomanPSMT" w:cstheme="minorHAnsi"/>
          <w:i/>
          <w:szCs w:val="24"/>
        </w:rPr>
        <w:t xml:space="preserve"> gets their name put into a drawing to win an Aprilaire Air Purifier.  If you come all four weeks then you get four entries. </w:t>
      </w:r>
      <w:r w:rsidR="00FB2FAB">
        <w:rPr>
          <w:rFonts w:eastAsia="TimesNewRomanPSMT" w:cstheme="minorHAnsi"/>
          <w:szCs w:val="24"/>
        </w:rPr>
        <w:t xml:space="preserve">Last chance to </w:t>
      </w:r>
      <w:proofErr w:type="gramStart"/>
      <w:r w:rsidR="00FB2FAB">
        <w:rPr>
          <w:rFonts w:eastAsia="TimesNewRomanPSMT" w:cstheme="minorHAnsi"/>
          <w:szCs w:val="24"/>
        </w:rPr>
        <w:t>be entered</w:t>
      </w:r>
      <w:proofErr w:type="gramEnd"/>
      <w:r w:rsidR="00FB2FAB">
        <w:rPr>
          <w:rFonts w:eastAsia="TimesNewRomanPSMT" w:cstheme="minorHAnsi"/>
          <w:szCs w:val="24"/>
        </w:rPr>
        <w:t xml:space="preserve"> to win the Aprilaire Air Purifier!</w:t>
      </w:r>
    </w:p>
    <w:p w:rsidR="00FF114D" w:rsidRDefault="00FF114D" w:rsidP="0086182E">
      <w:pPr>
        <w:autoSpaceDE w:val="0"/>
        <w:autoSpaceDN w:val="0"/>
        <w:adjustRightInd w:val="0"/>
        <w:spacing w:after="0" w:line="240" w:lineRule="auto"/>
        <w:rPr>
          <w:rFonts w:cstheme="minorHAnsi"/>
          <w:b/>
          <w:bCs/>
          <w:sz w:val="28"/>
        </w:rPr>
      </w:pPr>
    </w:p>
    <w:p w:rsidR="00FB2FAB" w:rsidRDefault="00FB2FAB" w:rsidP="00FB2FAB">
      <w:pPr>
        <w:autoSpaceDE w:val="0"/>
        <w:autoSpaceDN w:val="0"/>
        <w:adjustRightInd w:val="0"/>
        <w:spacing w:after="0" w:line="240" w:lineRule="auto"/>
        <w:rPr>
          <w:rFonts w:cstheme="minorHAnsi"/>
          <w:b/>
          <w:sz w:val="28"/>
        </w:rPr>
      </w:pPr>
    </w:p>
    <w:p w:rsidR="00FB2FAB" w:rsidRPr="00F46CAE" w:rsidRDefault="00FB2FAB" w:rsidP="00FB2FAB">
      <w:pPr>
        <w:autoSpaceDE w:val="0"/>
        <w:autoSpaceDN w:val="0"/>
        <w:adjustRightInd w:val="0"/>
        <w:spacing w:after="0" w:line="240" w:lineRule="auto"/>
        <w:rPr>
          <w:rFonts w:cstheme="minorHAnsi"/>
          <w:b/>
          <w:sz w:val="28"/>
        </w:rPr>
      </w:pPr>
      <w:r w:rsidRPr="00F46CAE">
        <w:rPr>
          <w:rFonts w:cstheme="minorHAnsi"/>
          <w:b/>
          <w:sz w:val="28"/>
        </w:rPr>
        <w:t>Do your loved ones know your final wishes?</w:t>
      </w:r>
    </w:p>
    <w:p w:rsidR="00FB2FAB" w:rsidRPr="00F46CAE" w:rsidRDefault="00FB2FAB" w:rsidP="00FB2FAB">
      <w:pPr>
        <w:autoSpaceDE w:val="0"/>
        <w:autoSpaceDN w:val="0"/>
        <w:adjustRightInd w:val="0"/>
        <w:spacing w:after="0" w:line="240" w:lineRule="auto"/>
        <w:rPr>
          <w:rFonts w:cstheme="minorHAnsi"/>
          <w:b/>
          <w:sz w:val="24"/>
        </w:rPr>
      </w:pPr>
      <w:r w:rsidRPr="00F46CAE">
        <w:rPr>
          <w:rFonts w:cstheme="minorHAnsi"/>
          <w:b/>
          <w:sz w:val="24"/>
        </w:rPr>
        <w:t>TUESDAY, MARCH 22, 10-11 AM</w:t>
      </w:r>
    </w:p>
    <w:p w:rsidR="00FB2FAB" w:rsidRDefault="00FB2FAB" w:rsidP="00FB2FAB">
      <w:pPr>
        <w:autoSpaceDE w:val="0"/>
        <w:autoSpaceDN w:val="0"/>
        <w:adjustRightInd w:val="0"/>
        <w:spacing w:after="0" w:line="240" w:lineRule="auto"/>
        <w:rPr>
          <w:rFonts w:cstheme="minorHAnsi"/>
        </w:rPr>
      </w:pPr>
      <w:proofErr w:type="gramStart"/>
      <w:r w:rsidRPr="00FF114D">
        <w:rPr>
          <w:rFonts w:cstheme="minorHAnsi"/>
        </w:rPr>
        <w:t>Don’t</w:t>
      </w:r>
      <w:proofErr w:type="gramEnd"/>
      <w:r w:rsidRPr="00FF114D">
        <w:rPr>
          <w:rFonts w:cstheme="minorHAnsi"/>
        </w:rPr>
        <w:t xml:space="preserve"> leave the burden behind for your family.  </w:t>
      </w:r>
      <w:proofErr w:type="gramStart"/>
      <w:r w:rsidRPr="00FF114D">
        <w:rPr>
          <w:rFonts w:cstheme="minorHAnsi"/>
        </w:rPr>
        <w:t>There are hundreds of decisions that will have to make made in a very short amount of time, when they are already under stress and feeling at a loss.</w:t>
      </w:r>
      <w:proofErr w:type="gramEnd"/>
      <w:r w:rsidRPr="00FF114D">
        <w:rPr>
          <w:rFonts w:cstheme="minorHAnsi"/>
        </w:rPr>
        <w:t xml:space="preserve"> Nickie Gard and Melissa Theisen from Gunderson Funeral Home walk you through the basics of advanced planning to provide your family with peace of mind.</w:t>
      </w:r>
    </w:p>
    <w:p w:rsidR="00FB2FAB" w:rsidRDefault="00FB2FAB" w:rsidP="00FB2FAB">
      <w:pPr>
        <w:spacing w:after="0" w:line="240" w:lineRule="auto"/>
        <w:rPr>
          <w:b/>
          <w:sz w:val="28"/>
        </w:rPr>
      </w:pPr>
    </w:p>
    <w:p w:rsidR="00FB2FAB" w:rsidRDefault="00FB2FAB" w:rsidP="00FB2FAB">
      <w:pPr>
        <w:spacing w:after="0" w:line="240" w:lineRule="auto"/>
        <w:rPr>
          <w:b/>
          <w:sz w:val="28"/>
        </w:rPr>
      </w:pPr>
    </w:p>
    <w:p w:rsidR="00FB2FAB" w:rsidRPr="00150118" w:rsidRDefault="00FB2FAB" w:rsidP="00FB2FAB">
      <w:pPr>
        <w:spacing w:after="0" w:line="240" w:lineRule="auto"/>
        <w:rPr>
          <w:b/>
          <w:sz w:val="28"/>
        </w:rPr>
      </w:pPr>
      <w:proofErr w:type="gramStart"/>
      <w:r w:rsidRPr="00150118">
        <w:rPr>
          <w:b/>
          <w:sz w:val="28"/>
        </w:rPr>
        <w:t>Suffragette</w:t>
      </w:r>
      <w:proofErr w:type="gramEnd"/>
      <w:r>
        <w:rPr>
          <w:b/>
          <w:sz w:val="28"/>
        </w:rPr>
        <w:t xml:space="preserve"> (2015)</w:t>
      </w:r>
    </w:p>
    <w:p w:rsidR="00FB2FAB" w:rsidRPr="007901A4" w:rsidRDefault="00FB2FAB" w:rsidP="00FB2FAB">
      <w:pPr>
        <w:spacing w:after="0" w:line="240" w:lineRule="auto"/>
        <w:rPr>
          <w:rFonts w:cs="Calibri"/>
          <w:i/>
          <w:sz w:val="24"/>
        </w:rPr>
      </w:pPr>
      <w:r w:rsidRPr="007901A4">
        <w:rPr>
          <w:rFonts w:cs="Calibri"/>
          <w:b/>
          <w:sz w:val="24"/>
        </w:rPr>
        <w:t>Tuesday, March 22, 12:30 pm</w:t>
      </w:r>
    </w:p>
    <w:p w:rsidR="00FB2FAB" w:rsidRPr="007901A4" w:rsidRDefault="00FB2FAB" w:rsidP="00FB2FAB">
      <w:pPr>
        <w:spacing w:after="0" w:line="240" w:lineRule="auto"/>
        <w:rPr>
          <w:rFonts w:cs="Calibri"/>
          <w:i/>
        </w:rPr>
      </w:pPr>
      <w:r w:rsidRPr="007901A4">
        <w:rPr>
          <w:rFonts w:cs="Calibri"/>
          <w:color w:val="2A2C32"/>
          <w:shd w:val="clear" w:color="auto" w:fill="FFFFFF"/>
        </w:rPr>
        <w:t xml:space="preserve">In early 20th-century Britain, the growing </w:t>
      </w:r>
      <w:proofErr w:type="gramStart"/>
      <w:r w:rsidRPr="007901A4">
        <w:rPr>
          <w:rFonts w:cs="Calibri"/>
          <w:color w:val="2A2C32"/>
          <w:shd w:val="clear" w:color="auto" w:fill="FFFFFF"/>
        </w:rPr>
        <w:t>suffragette</w:t>
      </w:r>
      <w:proofErr w:type="gramEnd"/>
      <w:r w:rsidRPr="007901A4">
        <w:rPr>
          <w:rFonts w:cs="Calibri"/>
          <w:color w:val="2A2C32"/>
          <w:shd w:val="clear" w:color="auto" w:fill="FFFFFF"/>
        </w:rPr>
        <w:t xml:space="preserve"> movement forever changes the life of working wife and mother Maud Watts (Carey Mulligan). Galvanized by political activist Emmeline Pankhurst (Meryl Streep), Watts joins a diverse group of women who fight for equality and the right to vote. Faced with increasing police action, Maud and her dedicated </w:t>
      </w:r>
      <w:proofErr w:type="gramStart"/>
      <w:r w:rsidRPr="007901A4">
        <w:rPr>
          <w:rFonts w:cs="Calibri"/>
          <w:color w:val="2A2C32"/>
          <w:shd w:val="clear" w:color="auto" w:fill="FFFFFF"/>
        </w:rPr>
        <w:t>suffragettes</w:t>
      </w:r>
      <w:proofErr w:type="gramEnd"/>
      <w:r w:rsidRPr="007901A4">
        <w:rPr>
          <w:rFonts w:cs="Calibri"/>
          <w:color w:val="2A2C32"/>
          <w:shd w:val="clear" w:color="auto" w:fill="FFFFFF"/>
        </w:rPr>
        <w:t xml:space="preserve"> must play a dangerous game of cat-and-mouse, risking their jobs, homes, family and lives for a just cause.</w:t>
      </w:r>
      <w:r w:rsidRPr="007901A4">
        <w:rPr>
          <w:rFonts w:cs="Calibri"/>
          <w:i/>
          <w:shd w:val="clear" w:color="auto" w:fill="FFFFFF"/>
        </w:rPr>
        <w:t xml:space="preserve"> Stars: Carey Mulligan, Anne-Marie Duff and Helena Bonham Carter.  History, </w:t>
      </w:r>
      <w:r w:rsidRPr="007901A4">
        <w:rPr>
          <w:rFonts w:cs="Calibri"/>
          <w:i/>
          <w:color w:val="222222"/>
          <w:shd w:val="clear" w:color="auto" w:fill="FFFFFF"/>
        </w:rPr>
        <w:t xml:space="preserve">Drama. 106 minutes. Rated PG-13. </w:t>
      </w:r>
    </w:p>
    <w:p w:rsidR="000D3F2E" w:rsidRPr="00FB2FAB" w:rsidRDefault="000D3F2E" w:rsidP="0086182E">
      <w:pPr>
        <w:autoSpaceDE w:val="0"/>
        <w:autoSpaceDN w:val="0"/>
        <w:adjustRightInd w:val="0"/>
        <w:spacing w:after="0" w:line="240" w:lineRule="auto"/>
        <w:rPr>
          <w:rFonts w:cstheme="minorHAnsi"/>
          <w:iCs/>
        </w:rPr>
      </w:pPr>
    </w:p>
    <w:p w:rsidR="00FB2FAB" w:rsidRDefault="00FB2FAB" w:rsidP="00FB2FAB">
      <w:pPr>
        <w:spacing w:after="0" w:line="240" w:lineRule="auto"/>
        <w:rPr>
          <w:rFonts w:cs="Calibri"/>
          <w:b/>
          <w:caps/>
          <w:sz w:val="28"/>
          <w:szCs w:val="28"/>
        </w:rPr>
      </w:pPr>
    </w:p>
    <w:p w:rsidR="00FB2FAB" w:rsidRPr="00F81E7E" w:rsidRDefault="00FB2FAB" w:rsidP="00FB2FAB">
      <w:pPr>
        <w:spacing w:after="0" w:line="240" w:lineRule="auto"/>
        <w:rPr>
          <w:rFonts w:cs="Calibri"/>
          <w:b/>
          <w:caps/>
          <w:sz w:val="28"/>
          <w:szCs w:val="28"/>
        </w:rPr>
      </w:pPr>
      <w:r w:rsidRPr="00F81E7E">
        <w:rPr>
          <w:rFonts w:cs="Calibri"/>
          <w:b/>
          <w:caps/>
          <w:sz w:val="28"/>
          <w:szCs w:val="28"/>
        </w:rPr>
        <w:t>Non -Traditional Doll Making &amp; Fabric Art</w:t>
      </w:r>
    </w:p>
    <w:p w:rsidR="00FB2FAB" w:rsidRPr="0068395B" w:rsidRDefault="00FB2FAB" w:rsidP="00FB2FAB">
      <w:pPr>
        <w:spacing w:after="0" w:line="240" w:lineRule="auto"/>
        <w:rPr>
          <w:rFonts w:cs="Calibri"/>
          <w:b/>
          <w:sz w:val="24"/>
          <w:szCs w:val="24"/>
        </w:rPr>
      </w:pPr>
      <w:r w:rsidRPr="0068395B">
        <w:rPr>
          <w:rFonts w:cs="Calibri"/>
          <w:b/>
          <w:sz w:val="24"/>
          <w:szCs w:val="24"/>
        </w:rPr>
        <w:t>Wednesdays, 1:00 – 4:00 pm</w:t>
      </w:r>
    </w:p>
    <w:p w:rsidR="00FB2FAB" w:rsidRDefault="00FB2FAB" w:rsidP="00FB2FAB">
      <w:pPr>
        <w:spacing w:after="0" w:line="240" w:lineRule="auto"/>
        <w:rPr>
          <w:rFonts w:cs="Calibri"/>
          <w:b/>
          <w:color w:val="0070C0"/>
          <w:szCs w:val="24"/>
        </w:rPr>
      </w:pPr>
      <w:r w:rsidRPr="0068395B">
        <w:rPr>
          <w:rFonts w:cs="Calibri"/>
          <w:color w:val="222222"/>
          <w:szCs w:val="24"/>
        </w:rPr>
        <w:t>Express yourself using simple sewing techniques</w:t>
      </w:r>
      <w:r>
        <w:rPr>
          <w:rFonts w:cs="Calibri"/>
          <w:color w:val="222222"/>
          <w:szCs w:val="24"/>
        </w:rPr>
        <w:t>. Local artist, Wendy Fern Hutton</w:t>
      </w:r>
      <w:r w:rsidRPr="0068395B">
        <w:rPr>
          <w:rFonts w:cs="Calibri"/>
          <w:color w:val="222222"/>
          <w:szCs w:val="24"/>
        </w:rPr>
        <w:t xml:space="preserve"> class</w:t>
      </w:r>
      <w:r>
        <w:rPr>
          <w:rFonts w:cs="Calibri"/>
          <w:color w:val="222222"/>
          <w:szCs w:val="24"/>
        </w:rPr>
        <w:t xml:space="preserve"> guides you through the process of creating</w:t>
      </w:r>
      <w:r w:rsidRPr="0068395B">
        <w:rPr>
          <w:rFonts w:cs="Calibri"/>
          <w:color w:val="222222"/>
          <w:szCs w:val="24"/>
        </w:rPr>
        <w:t xml:space="preserve"> something that speaks to your soul- an animal totem, a medicine doll or maybe a spirit guide. Use fabrics, beads, feathers, ribbons, sequins, or </w:t>
      </w:r>
      <w:r>
        <w:rPr>
          <w:rFonts w:cs="Calibri"/>
          <w:color w:val="222222"/>
          <w:szCs w:val="24"/>
        </w:rPr>
        <w:t>anything</w:t>
      </w:r>
      <w:r w:rsidRPr="0068395B">
        <w:rPr>
          <w:rFonts w:cs="Calibri"/>
          <w:color w:val="222222"/>
          <w:szCs w:val="24"/>
        </w:rPr>
        <w:t xml:space="preserve"> else you can think of. The cost is $50.00 for the first four classes and then $25 for every four classes thereafter. Please pay the instructor. </w:t>
      </w:r>
      <w:r w:rsidRPr="0068395B">
        <w:rPr>
          <w:rFonts w:cs="Calibri"/>
          <w:b/>
          <w:color w:val="0070C0"/>
          <w:szCs w:val="24"/>
        </w:rPr>
        <w:t>R</w:t>
      </w:r>
    </w:p>
    <w:p w:rsidR="00FB2FAB" w:rsidRDefault="00FB2FAB" w:rsidP="003F3909">
      <w:pPr>
        <w:autoSpaceDE w:val="0"/>
        <w:autoSpaceDN w:val="0"/>
        <w:adjustRightInd w:val="0"/>
        <w:spacing w:after="0" w:line="240" w:lineRule="auto"/>
        <w:rPr>
          <w:rFonts w:cstheme="minorHAnsi"/>
          <w:b/>
          <w:sz w:val="28"/>
        </w:rPr>
      </w:pPr>
    </w:p>
    <w:p w:rsidR="000D3F2E" w:rsidRPr="000D3F2E" w:rsidRDefault="003F3909" w:rsidP="003F3909">
      <w:pPr>
        <w:autoSpaceDE w:val="0"/>
        <w:autoSpaceDN w:val="0"/>
        <w:adjustRightInd w:val="0"/>
        <w:spacing w:after="0" w:line="240" w:lineRule="auto"/>
        <w:rPr>
          <w:rFonts w:cstheme="minorHAnsi"/>
          <w:b/>
          <w:sz w:val="28"/>
        </w:rPr>
      </w:pPr>
      <w:r w:rsidRPr="005A0328">
        <w:rPr>
          <w:rFonts w:cstheme="minorHAnsi"/>
          <w:b/>
          <w:sz w:val="28"/>
        </w:rPr>
        <w:t xml:space="preserve">Gentle Yoga </w:t>
      </w:r>
    </w:p>
    <w:p w:rsidR="003F3909" w:rsidRPr="000D3F2E" w:rsidRDefault="003F3909" w:rsidP="003F3909">
      <w:pPr>
        <w:autoSpaceDE w:val="0"/>
        <w:autoSpaceDN w:val="0"/>
        <w:adjustRightInd w:val="0"/>
        <w:spacing w:after="0" w:line="240" w:lineRule="auto"/>
        <w:rPr>
          <w:rFonts w:cstheme="minorHAnsi"/>
          <w:b/>
        </w:rPr>
      </w:pPr>
      <w:r w:rsidRPr="000D3F2E">
        <w:rPr>
          <w:rFonts w:cstheme="minorHAnsi"/>
          <w:b/>
        </w:rPr>
        <w:lastRenderedPageBreak/>
        <w:t xml:space="preserve">THURSDAYS, 9:30-10:30 AM </w:t>
      </w:r>
    </w:p>
    <w:p w:rsidR="00181519" w:rsidRPr="00AE7D73" w:rsidRDefault="00181519" w:rsidP="00181519">
      <w:pPr>
        <w:autoSpaceDE w:val="0"/>
        <w:autoSpaceDN w:val="0"/>
        <w:adjustRightInd w:val="0"/>
        <w:spacing w:after="0" w:line="240" w:lineRule="auto"/>
        <w:rPr>
          <w:rFonts w:cstheme="minorHAnsi"/>
          <w:sz w:val="24"/>
        </w:rPr>
      </w:pPr>
      <w:r>
        <w:rPr>
          <w:rFonts w:cstheme="minorHAnsi"/>
        </w:rPr>
        <w:t>I</w:t>
      </w:r>
      <w:r w:rsidR="003F3909" w:rsidRPr="005A0328">
        <w:rPr>
          <w:rFonts w:cstheme="minorHAnsi"/>
        </w:rPr>
        <w:t>mprove your balance, range of motion a</w:t>
      </w:r>
      <w:r>
        <w:rPr>
          <w:rFonts w:cstheme="minorHAnsi"/>
        </w:rPr>
        <w:t>nd flexibility!</w:t>
      </w:r>
      <w:r w:rsidR="003F3909" w:rsidRPr="005A0328">
        <w:rPr>
          <w:rFonts w:cstheme="minorHAnsi"/>
        </w:rPr>
        <w:t xml:space="preserve"> </w:t>
      </w:r>
      <w:proofErr w:type="gramStart"/>
      <w:r>
        <w:rPr>
          <w:rFonts w:cstheme="minorHAnsi"/>
        </w:rPr>
        <w:t>Str</w:t>
      </w:r>
      <w:r w:rsidR="0086182E">
        <w:rPr>
          <w:rFonts w:cstheme="minorHAnsi"/>
        </w:rPr>
        <w:t>e</w:t>
      </w:r>
      <w:r>
        <w:rPr>
          <w:rFonts w:cstheme="minorHAnsi"/>
        </w:rPr>
        <w:t xml:space="preserve">ngthen </w:t>
      </w:r>
      <w:r w:rsidR="003F3909" w:rsidRPr="005A0328">
        <w:rPr>
          <w:rFonts w:cstheme="minorHAnsi"/>
        </w:rPr>
        <w:t>your bones and muscles</w:t>
      </w:r>
      <w:proofErr w:type="gramEnd"/>
      <w:r w:rsidR="003F3909" w:rsidRPr="005A0328">
        <w:rPr>
          <w:rFonts w:cstheme="minorHAnsi"/>
        </w:rPr>
        <w:t xml:space="preserve">, </w:t>
      </w:r>
      <w:proofErr w:type="gramStart"/>
      <w:r w:rsidR="003F3909" w:rsidRPr="005A0328">
        <w:rPr>
          <w:rFonts w:cstheme="minorHAnsi"/>
        </w:rPr>
        <w:t>quiet your mind</w:t>
      </w:r>
      <w:proofErr w:type="gramEnd"/>
      <w:r>
        <w:rPr>
          <w:rFonts w:cstheme="minorHAnsi"/>
        </w:rPr>
        <w:t>!</w:t>
      </w:r>
      <w:r w:rsidR="003F3909" w:rsidRPr="005A0328">
        <w:rPr>
          <w:rFonts w:cstheme="minorHAnsi"/>
        </w:rPr>
        <w:t xml:space="preserve"> All abilities and levels welcome. Yoga Accessible for All (YAFA) teachers dedicate themselves to making yoga safe and inviting for anyone who is interested in gaining the benefits of yoga (yafayoga.org). We do a combination of seated and standing positions, and will always s</w:t>
      </w:r>
      <w:r w:rsidR="0033009A">
        <w:rPr>
          <w:rFonts w:cstheme="minorHAnsi"/>
        </w:rPr>
        <w:t xml:space="preserve">uggest modifications if a pose does not work </w:t>
      </w:r>
      <w:r w:rsidR="003F3909" w:rsidRPr="005A0328">
        <w:rPr>
          <w:rFonts w:cstheme="minorHAnsi"/>
        </w:rPr>
        <w:t>for you</w:t>
      </w:r>
      <w:r>
        <w:rPr>
          <w:rFonts w:cstheme="minorHAnsi"/>
        </w:rPr>
        <w:t xml:space="preserve">. </w:t>
      </w:r>
      <w:r w:rsidR="0086182E">
        <w:rPr>
          <w:rFonts w:cstheme="minorHAnsi"/>
        </w:rPr>
        <w:t xml:space="preserve">Join any time. Free, but </w:t>
      </w:r>
      <w:hyperlink r:id="rId6" w:history="1">
        <w:r w:rsidR="0086182E" w:rsidRPr="0086182E">
          <w:rPr>
            <w:rStyle w:val="Hyperlink"/>
            <w:rFonts w:cstheme="minorHAnsi"/>
          </w:rPr>
          <w:t>registration</w:t>
        </w:r>
      </w:hyperlink>
      <w:r w:rsidR="0086182E">
        <w:rPr>
          <w:rFonts w:cstheme="minorHAnsi"/>
        </w:rPr>
        <w:t xml:space="preserve"> is required.</w:t>
      </w:r>
    </w:p>
    <w:p w:rsidR="000456EE" w:rsidRPr="00C375C0" w:rsidRDefault="000456EE" w:rsidP="003F3909">
      <w:pPr>
        <w:autoSpaceDE w:val="0"/>
        <w:autoSpaceDN w:val="0"/>
        <w:adjustRightInd w:val="0"/>
        <w:spacing w:after="0" w:line="240" w:lineRule="auto"/>
        <w:rPr>
          <w:rFonts w:cstheme="minorHAnsi"/>
          <w:b/>
          <w:bCs/>
          <w:sz w:val="28"/>
          <w:szCs w:val="32"/>
        </w:rPr>
      </w:pPr>
    </w:p>
    <w:p w:rsidR="00FB2FAB" w:rsidRPr="00C375C0" w:rsidRDefault="00FB2FAB" w:rsidP="00FB2FAB">
      <w:pPr>
        <w:autoSpaceDE w:val="0"/>
        <w:autoSpaceDN w:val="0"/>
        <w:adjustRightInd w:val="0"/>
        <w:spacing w:after="0" w:line="240" w:lineRule="auto"/>
        <w:rPr>
          <w:rFonts w:eastAsia="Calibri-Bold" w:cstheme="minorHAnsi"/>
          <w:b/>
          <w:bCs/>
          <w:sz w:val="28"/>
          <w:szCs w:val="32"/>
        </w:rPr>
      </w:pPr>
      <w:r w:rsidRPr="00C375C0">
        <w:rPr>
          <w:rFonts w:eastAsia="Calibri-Bold" w:cstheme="minorHAnsi"/>
          <w:b/>
          <w:bCs/>
          <w:sz w:val="28"/>
          <w:szCs w:val="32"/>
        </w:rPr>
        <w:t>America’s Untold Story</w:t>
      </w:r>
    </w:p>
    <w:p w:rsidR="00FB2FAB" w:rsidRPr="00C375C0" w:rsidRDefault="00FB2FAB" w:rsidP="00FB2FAB">
      <w:pPr>
        <w:autoSpaceDE w:val="0"/>
        <w:autoSpaceDN w:val="0"/>
        <w:adjustRightInd w:val="0"/>
        <w:spacing w:after="0" w:line="240" w:lineRule="auto"/>
        <w:rPr>
          <w:rFonts w:eastAsia="Calibri-Bold" w:cstheme="minorHAnsi"/>
          <w:b/>
          <w:bCs/>
          <w:sz w:val="24"/>
          <w:szCs w:val="24"/>
        </w:rPr>
      </w:pPr>
      <w:r w:rsidRPr="00C375C0">
        <w:rPr>
          <w:rFonts w:eastAsia="Calibri-Bold" w:cstheme="minorHAnsi"/>
          <w:b/>
          <w:bCs/>
          <w:sz w:val="24"/>
          <w:szCs w:val="24"/>
        </w:rPr>
        <w:t>WEDNESDAY, 12-1:30 PM, APRIL 20, 27</w:t>
      </w:r>
    </w:p>
    <w:p w:rsidR="00FB2FAB" w:rsidRPr="00C375C0" w:rsidRDefault="00FB2FAB" w:rsidP="00FB2FAB">
      <w:pPr>
        <w:autoSpaceDE w:val="0"/>
        <w:autoSpaceDN w:val="0"/>
        <w:adjustRightInd w:val="0"/>
        <w:spacing w:after="0" w:line="240" w:lineRule="auto"/>
        <w:rPr>
          <w:rFonts w:eastAsia="Calibri-Bold" w:cstheme="minorHAnsi"/>
          <w:b/>
          <w:bCs/>
          <w:sz w:val="24"/>
          <w:szCs w:val="24"/>
        </w:rPr>
      </w:pPr>
      <w:r w:rsidRPr="00C375C0">
        <w:rPr>
          <w:rFonts w:eastAsia="Calibri-Bold" w:cstheme="minorHAnsi"/>
          <w:b/>
          <w:bCs/>
          <w:sz w:val="24"/>
          <w:szCs w:val="24"/>
        </w:rPr>
        <w:t>AND MAY 4, 11</w:t>
      </w:r>
    </w:p>
    <w:p w:rsidR="00FB2FAB" w:rsidRPr="00C375C0" w:rsidRDefault="00FB2FAB" w:rsidP="00FB2FAB">
      <w:pPr>
        <w:autoSpaceDE w:val="0"/>
        <w:autoSpaceDN w:val="0"/>
        <w:adjustRightInd w:val="0"/>
        <w:spacing w:after="0" w:line="240" w:lineRule="auto"/>
        <w:rPr>
          <w:rFonts w:eastAsia="TimesNewRomanPSMT" w:cstheme="minorHAnsi"/>
          <w:szCs w:val="24"/>
        </w:rPr>
      </w:pPr>
      <w:r w:rsidRPr="00C375C0">
        <w:rPr>
          <w:rFonts w:eastAsia="TimesNewRomanPSMT" w:cstheme="minorHAnsi"/>
          <w:szCs w:val="24"/>
        </w:rPr>
        <w:t>Before Jamestown… before Plymouth…</w:t>
      </w:r>
      <w:r w:rsidR="00C375C0">
        <w:rPr>
          <w:rFonts w:eastAsia="TimesNewRomanPSMT" w:cstheme="minorHAnsi"/>
          <w:szCs w:val="24"/>
        </w:rPr>
        <w:t xml:space="preserve"> </w:t>
      </w:r>
      <w:r w:rsidRPr="00C375C0">
        <w:rPr>
          <w:rFonts w:eastAsia="TimesNewRomanPSMT" w:cstheme="minorHAnsi"/>
          <w:szCs w:val="24"/>
        </w:rPr>
        <w:t>the firs</w:t>
      </w:r>
      <w:r w:rsidR="00C375C0">
        <w:rPr>
          <w:rFonts w:eastAsia="TimesNewRomanPSMT" w:cstheme="minorHAnsi"/>
          <w:szCs w:val="24"/>
        </w:rPr>
        <w:t xml:space="preserve">t permanent European settlement in the United </w:t>
      </w:r>
      <w:proofErr w:type="spellStart"/>
      <w:r w:rsidR="00C375C0">
        <w:rPr>
          <w:rFonts w:eastAsia="TimesNewRomanPSMT" w:cstheme="minorHAnsi"/>
          <w:szCs w:val="24"/>
        </w:rPr>
        <w:t>States</w:t>
      </w:r>
      <w:proofErr w:type="gramStart"/>
      <w:r w:rsidR="00C375C0">
        <w:rPr>
          <w:rFonts w:eastAsia="TimesNewRomanPSMT" w:cstheme="minorHAnsi"/>
          <w:szCs w:val="24"/>
        </w:rPr>
        <w:t>,was</w:t>
      </w:r>
      <w:proofErr w:type="spellEnd"/>
      <w:proofErr w:type="gramEnd"/>
      <w:r w:rsidR="00C375C0">
        <w:rPr>
          <w:rFonts w:eastAsia="TimesNewRomanPSMT" w:cstheme="minorHAnsi"/>
          <w:szCs w:val="24"/>
        </w:rPr>
        <w:t xml:space="preserve"> founded two </w:t>
      </w:r>
      <w:r w:rsidRPr="00C375C0">
        <w:rPr>
          <w:rFonts w:eastAsia="TimesNewRomanPSMT" w:cstheme="minorHAnsi"/>
          <w:szCs w:val="24"/>
        </w:rPr>
        <w:t>generati</w:t>
      </w:r>
      <w:r w:rsidR="00C375C0">
        <w:rPr>
          <w:rFonts w:eastAsia="TimesNewRomanPSMT" w:cstheme="minorHAnsi"/>
          <w:szCs w:val="24"/>
        </w:rPr>
        <w:t>ons before the Pilgrims arrived</w:t>
      </w:r>
      <w:r w:rsidRPr="00C375C0">
        <w:rPr>
          <w:rFonts w:eastAsia="TimesNewRomanPSMT" w:cstheme="minorHAnsi"/>
          <w:szCs w:val="24"/>
        </w:rPr>
        <w:t>– in 1565 – not by English Protestants,</w:t>
      </w:r>
    </w:p>
    <w:p w:rsidR="00FB2FAB" w:rsidRPr="00C375C0" w:rsidRDefault="00FB2FAB" w:rsidP="00FB2FAB">
      <w:pPr>
        <w:autoSpaceDE w:val="0"/>
        <w:autoSpaceDN w:val="0"/>
        <w:adjustRightInd w:val="0"/>
        <w:spacing w:after="0" w:line="240" w:lineRule="auto"/>
        <w:rPr>
          <w:rFonts w:eastAsia="TimesNewRomanPSMT" w:cstheme="minorHAnsi"/>
          <w:szCs w:val="24"/>
        </w:rPr>
      </w:pPr>
      <w:proofErr w:type="gramStart"/>
      <w:r w:rsidRPr="00C375C0">
        <w:rPr>
          <w:rFonts w:eastAsia="TimesNewRomanPSMT" w:cstheme="minorHAnsi"/>
          <w:szCs w:val="24"/>
        </w:rPr>
        <w:t>but</w:t>
      </w:r>
      <w:proofErr w:type="gramEnd"/>
      <w:r w:rsidRPr="00C375C0">
        <w:rPr>
          <w:rFonts w:eastAsia="TimesNewRomanPSMT" w:cstheme="minorHAnsi"/>
          <w:szCs w:val="24"/>
        </w:rPr>
        <w:t xml:space="preserve"> by a me</w:t>
      </w:r>
      <w:r w:rsidR="00C375C0">
        <w:rPr>
          <w:rFonts w:eastAsia="TimesNewRomanPSMT" w:cstheme="minorHAnsi"/>
          <w:szCs w:val="24"/>
        </w:rPr>
        <w:t xml:space="preserve">lting pot of Spanish, Africans, </w:t>
      </w:r>
      <w:r w:rsidRPr="00C375C0">
        <w:rPr>
          <w:rFonts w:eastAsia="TimesNewRomanPSMT" w:cstheme="minorHAnsi"/>
          <w:szCs w:val="24"/>
        </w:rPr>
        <w:t>Italian</w:t>
      </w:r>
      <w:r w:rsidR="00C375C0">
        <w:rPr>
          <w:rFonts w:eastAsia="TimesNewRomanPSMT" w:cstheme="minorHAnsi"/>
          <w:szCs w:val="24"/>
        </w:rPr>
        <w:t xml:space="preserve">s, Germans, Irish and converted </w:t>
      </w:r>
      <w:r w:rsidRPr="00C375C0">
        <w:rPr>
          <w:rFonts w:eastAsia="TimesNewRomanPSMT" w:cstheme="minorHAnsi"/>
          <w:szCs w:val="24"/>
        </w:rPr>
        <w:t>Jews wh</w:t>
      </w:r>
      <w:r w:rsidR="00C375C0">
        <w:rPr>
          <w:rFonts w:eastAsia="TimesNewRomanPSMT" w:cstheme="minorHAnsi"/>
          <w:szCs w:val="24"/>
        </w:rPr>
        <w:t xml:space="preserve">o integrated almost immediately </w:t>
      </w:r>
      <w:r w:rsidRPr="00C375C0">
        <w:rPr>
          <w:rFonts w:eastAsia="TimesNewRomanPSMT" w:cstheme="minorHAnsi"/>
          <w:szCs w:val="24"/>
        </w:rPr>
        <w:t>with the</w:t>
      </w:r>
      <w:r w:rsidR="00C375C0">
        <w:rPr>
          <w:rFonts w:eastAsia="TimesNewRomanPSMT" w:cstheme="minorHAnsi"/>
          <w:szCs w:val="24"/>
        </w:rPr>
        <w:t xml:space="preserve"> indigenous tribes. Uncover the </w:t>
      </w:r>
      <w:r w:rsidRPr="00C375C0">
        <w:rPr>
          <w:rFonts w:eastAsia="TimesNewRomanPSMT" w:cstheme="minorHAnsi"/>
          <w:szCs w:val="24"/>
        </w:rPr>
        <w:t>story of America’s past that never made</w:t>
      </w:r>
    </w:p>
    <w:p w:rsidR="00FF114D" w:rsidRPr="00C375C0" w:rsidRDefault="00FB2FAB" w:rsidP="00C375C0">
      <w:pPr>
        <w:autoSpaceDE w:val="0"/>
        <w:autoSpaceDN w:val="0"/>
        <w:adjustRightInd w:val="0"/>
        <w:spacing w:after="0" w:line="240" w:lineRule="auto"/>
        <w:rPr>
          <w:rFonts w:eastAsia="TimesNewRomanPSMT" w:cstheme="minorHAnsi"/>
          <w:szCs w:val="24"/>
        </w:rPr>
      </w:pPr>
      <w:proofErr w:type="gramStart"/>
      <w:r w:rsidRPr="00C375C0">
        <w:rPr>
          <w:rFonts w:eastAsia="TimesNewRomanPSMT" w:cstheme="minorHAnsi"/>
          <w:szCs w:val="24"/>
        </w:rPr>
        <w:t>it</w:t>
      </w:r>
      <w:proofErr w:type="gramEnd"/>
      <w:r w:rsidRPr="00C375C0">
        <w:rPr>
          <w:rFonts w:eastAsia="TimesNewRomanPSMT" w:cstheme="minorHAnsi"/>
          <w:szCs w:val="24"/>
        </w:rPr>
        <w:t xml:space="preserve"> int</w:t>
      </w:r>
      <w:r w:rsidR="00C375C0">
        <w:rPr>
          <w:rFonts w:eastAsia="TimesNewRomanPSMT" w:cstheme="minorHAnsi"/>
          <w:szCs w:val="24"/>
        </w:rPr>
        <w:t xml:space="preserve">o textbooks. View and hour long </w:t>
      </w:r>
      <w:r w:rsidRPr="00C375C0">
        <w:rPr>
          <w:rFonts w:eastAsia="TimesNewRomanPSMT" w:cstheme="minorHAnsi"/>
          <w:szCs w:val="24"/>
        </w:rPr>
        <w:t>video each</w:t>
      </w:r>
      <w:r w:rsidR="00C375C0">
        <w:rPr>
          <w:rFonts w:eastAsia="TimesNewRomanPSMT" w:cstheme="minorHAnsi"/>
          <w:szCs w:val="24"/>
        </w:rPr>
        <w:t xml:space="preserve"> week followed by a facilitated </w:t>
      </w:r>
      <w:r w:rsidRPr="00C375C0">
        <w:rPr>
          <w:rFonts w:eastAsia="TimesNewRomanPSMT" w:cstheme="minorHAnsi"/>
          <w:szCs w:val="24"/>
        </w:rPr>
        <w:t>discussion.</w:t>
      </w:r>
    </w:p>
    <w:p w:rsidR="0086182E" w:rsidRDefault="0086182E" w:rsidP="000C6861">
      <w:pPr>
        <w:autoSpaceDE w:val="0"/>
        <w:autoSpaceDN w:val="0"/>
        <w:adjustRightInd w:val="0"/>
        <w:spacing w:after="0" w:line="240" w:lineRule="auto"/>
        <w:rPr>
          <w:rFonts w:eastAsia="Times New Roman" w:cstheme="minorHAnsi"/>
          <w:b/>
          <w:color w:val="000000"/>
          <w:sz w:val="28"/>
          <w:szCs w:val="26"/>
        </w:rPr>
      </w:pPr>
    </w:p>
    <w:p w:rsidR="00954B03" w:rsidRDefault="00FB2FAB" w:rsidP="000C6861">
      <w:pPr>
        <w:autoSpaceDE w:val="0"/>
        <w:autoSpaceDN w:val="0"/>
        <w:adjustRightInd w:val="0"/>
        <w:spacing w:after="0" w:line="240" w:lineRule="auto"/>
        <w:rPr>
          <w:rFonts w:eastAsia="Times New Roman" w:cstheme="minorHAnsi"/>
          <w:b/>
          <w:color w:val="000000"/>
          <w:sz w:val="28"/>
          <w:szCs w:val="26"/>
        </w:rPr>
      </w:pPr>
      <w:r>
        <w:rPr>
          <w:rFonts w:eastAsia="Times New Roman" w:cstheme="minorHAnsi"/>
          <w:b/>
          <w:color w:val="000000"/>
          <w:sz w:val="28"/>
          <w:szCs w:val="26"/>
        </w:rPr>
        <w:t xml:space="preserve">New </w:t>
      </w:r>
      <w:r w:rsidR="00954B03">
        <w:rPr>
          <w:rFonts w:eastAsia="Times New Roman" w:cstheme="minorHAnsi"/>
          <w:b/>
          <w:color w:val="000000"/>
          <w:sz w:val="28"/>
          <w:szCs w:val="26"/>
        </w:rPr>
        <w:t>Program Volunteer Opportunities</w:t>
      </w:r>
    </w:p>
    <w:p w:rsidR="00954B03" w:rsidRPr="00954B03" w:rsidRDefault="00954B03" w:rsidP="00954B03">
      <w:pPr>
        <w:pStyle w:val="ListParagraph"/>
        <w:numPr>
          <w:ilvl w:val="0"/>
          <w:numId w:val="8"/>
        </w:numPr>
        <w:autoSpaceDE w:val="0"/>
        <w:autoSpaceDN w:val="0"/>
        <w:adjustRightInd w:val="0"/>
        <w:spacing w:after="0" w:line="240" w:lineRule="auto"/>
        <w:rPr>
          <w:rFonts w:cstheme="minorHAnsi"/>
        </w:rPr>
      </w:pPr>
      <w:r w:rsidRPr="00954B03">
        <w:rPr>
          <w:rFonts w:cstheme="minorHAnsi"/>
          <w:b/>
          <w:sz w:val="24"/>
        </w:rPr>
        <w:t>Bid Whist</w:t>
      </w:r>
      <w:r>
        <w:rPr>
          <w:rFonts w:cstheme="minorHAnsi"/>
          <w:b/>
          <w:sz w:val="24"/>
        </w:rPr>
        <w:t xml:space="preserve"> – </w:t>
      </w:r>
      <w:r w:rsidRPr="00954B03">
        <w:rPr>
          <w:rFonts w:cstheme="minorHAnsi"/>
        </w:rPr>
        <w:t xml:space="preserve">Take the </w:t>
      </w:r>
      <w:r>
        <w:rPr>
          <w:rFonts w:cstheme="minorHAnsi"/>
        </w:rPr>
        <w:t xml:space="preserve">lead in getting a </w:t>
      </w:r>
      <w:proofErr w:type="gramStart"/>
      <w:r>
        <w:rPr>
          <w:rFonts w:cstheme="minorHAnsi"/>
        </w:rPr>
        <w:t>new  group</w:t>
      </w:r>
      <w:proofErr w:type="gramEnd"/>
      <w:r>
        <w:rPr>
          <w:rFonts w:cstheme="minorHAnsi"/>
        </w:rPr>
        <w:t xml:space="preserve"> together to play Bid Whist. </w:t>
      </w:r>
    </w:p>
    <w:p w:rsidR="00954B03" w:rsidRPr="00954B03" w:rsidRDefault="00954B03" w:rsidP="00954B03">
      <w:pPr>
        <w:pStyle w:val="ListParagraph"/>
        <w:numPr>
          <w:ilvl w:val="0"/>
          <w:numId w:val="8"/>
        </w:numPr>
        <w:autoSpaceDE w:val="0"/>
        <w:autoSpaceDN w:val="0"/>
        <w:adjustRightInd w:val="0"/>
        <w:spacing w:after="0" w:line="240" w:lineRule="auto"/>
        <w:rPr>
          <w:rFonts w:cstheme="minorHAnsi"/>
          <w:b/>
          <w:sz w:val="24"/>
        </w:rPr>
      </w:pPr>
      <w:proofErr w:type="spellStart"/>
      <w:proofErr w:type="gramStart"/>
      <w:r w:rsidRPr="00954B03">
        <w:rPr>
          <w:rFonts w:cstheme="minorHAnsi"/>
          <w:b/>
          <w:sz w:val="24"/>
        </w:rPr>
        <w:t>Sew</w:t>
      </w:r>
      <w:proofErr w:type="spellEnd"/>
      <w:r w:rsidRPr="00954B03">
        <w:rPr>
          <w:rFonts w:cstheme="minorHAnsi"/>
          <w:b/>
          <w:sz w:val="24"/>
        </w:rPr>
        <w:t xml:space="preserve"> Much?</w:t>
      </w:r>
      <w:proofErr w:type="gramEnd"/>
      <w:r w:rsidRPr="00954B03">
        <w:rPr>
          <w:rFonts w:cstheme="minorHAnsi"/>
          <w:b/>
          <w:sz w:val="24"/>
        </w:rPr>
        <w:t xml:space="preserve"> </w:t>
      </w:r>
      <w:r>
        <w:rPr>
          <w:rFonts w:cstheme="minorHAnsi"/>
          <w:b/>
          <w:sz w:val="24"/>
        </w:rPr>
        <w:t xml:space="preserve">– </w:t>
      </w:r>
      <w:r>
        <w:rPr>
          <w:rFonts w:cstheme="minorHAnsi"/>
        </w:rPr>
        <w:t xml:space="preserve">Put your needle and thread skills to good use by mending clothes for those less able to do </w:t>
      </w:r>
      <w:proofErr w:type="spellStart"/>
      <w:r>
        <w:rPr>
          <w:rFonts w:cstheme="minorHAnsi"/>
        </w:rPr>
        <w:t>do</w:t>
      </w:r>
      <w:proofErr w:type="spellEnd"/>
      <w:r>
        <w:rPr>
          <w:rFonts w:cstheme="minorHAnsi"/>
        </w:rPr>
        <w:t xml:space="preserve">. </w:t>
      </w:r>
    </w:p>
    <w:p w:rsidR="00954B03" w:rsidRPr="00954B03" w:rsidRDefault="00954B03" w:rsidP="00954B03">
      <w:pPr>
        <w:pStyle w:val="ListParagraph"/>
        <w:numPr>
          <w:ilvl w:val="0"/>
          <w:numId w:val="8"/>
        </w:numPr>
        <w:autoSpaceDE w:val="0"/>
        <w:autoSpaceDN w:val="0"/>
        <w:adjustRightInd w:val="0"/>
        <w:spacing w:after="0" w:line="240" w:lineRule="auto"/>
        <w:rPr>
          <w:rFonts w:cstheme="minorHAnsi"/>
          <w:b/>
          <w:sz w:val="24"/>
        </w:rPr>
      </w:pPr>
      <w:r w:rsidRPr="00954B03">
        <w:rPr>
          <w:rFonts w:cstheme="minorHAnsi"/>
          <w:b/>
          <w:sz w:val="24"/>
        </w:rPr>
        <w:t>Knitting for the Needy</w:t>
      </w:r>
      <w:r>
        <w:rPr>
          <w:rFonts w:cstheme="minorHAnsi"/>
          <w:b/>
          <w:sz w:val="24"/>
        </w:rPr>
        <w:t xml:space="preserve"> </w:t>
      </w:r>
      <w:r>
        <w:rPr>
          <w:rFonts w:cstheme="minorHAnsi"/>
        </w:rPr>
        <w:t xml:space="preserve">– Blankets, hats, scarves, shawls, </w:t>
      </w:r>
      <w:proofErr w:type="gramStart"/>
      <w:r>
        <w:rPr>
          <w:rFonts w:cstheme="minorHAnsi"/>
        </w:rPr>
        <w:t>mittens</w:t>
      </w:r>
      <w:proofErr w:type="gramEnd"/>
      <w:r>
        <w:rPr>
          <w:rFonts w:cstheme="minorHAnsi"/>
        </w:rPr>
        <w:t xml:space="preserve"> … Socialize with friends while knitting for those in need of warmth.</w:t>
      </w:r>
    </w:p>
    <w:bookmarkEnd w:id="0"/>
    <w:p w:rsidR="00954B03" w:rsidRDefault="00954B03">
      <w:pPr>
        <w:autoSpaceDE w:val="0"/>
        <w:autoSpaceDN w:val="0"/>
        <w:adjustRightInd w:val="0"/>
        <w:spacing w:after="0" w:line="240" w:lineRule="auto"/>
        <w:rPr>
          <w:rFonts w:cstheme="minorHAnsi"/>
          <w:b/>
          <w:sz w:val="28"/>
        </w:rPr>
      </w:pPr>
    </w:p>
    <w:p w:rsidR="008B20D3" w:rsidRDefault="008B20D3">
      <w:pPr>
        <w:autoSpaceDE w:val="0"/>
        <w:autoSpaceDN w:val="0"/>
        <w:adjustRightInd w:val="0"/>
        <w:spacing w:after="0" w:line="240" w:lineRule="auto"/>
        <w:rPr>
          <w:rFonts w:cstheme="minorHAnsi"/>
          <w:b/>
          <w:sz w:val="28"/>
        </w:rPr>
      </w:pPr>
    </w:p>
    <w:p w:rsidR="008B20D3" w:rsidRDefault="008B20D3">
      <w:pPr>
        <w:autoSpaceDE w:val="0"/>
        <w:autoSpaceDN w:val="0"/>
        <w:adjustRightInd w:val="0"/>
        <w:spacing w:after="0" w:line="240" w:lineRule="auto"/>
        <w:rPr>
          <w:rFonts w:cstheme="minorHAnsi"/>
          <w:b/>
          <w:sz w:val="28"/>
        </w:rPr>
      </w:pPr>
    </w:p>
    <w:p w:rsidR="008B20D3" w:rsidRDefault="008B20D3">
      <w:pPr>
        <w:autoSpaceDE w:val="0"/>
        <w:autoSpaceDN w:val="0"/>
        <w:adjustRightInd w:val="0"/>
        <w:spacing w:after="0" w:line="240" w:lineRule="auto"/>
        <w:rPr>
          <w:rFonts w:cstheme="minorHAnsi"/>
          <w:b/>
          <w:sz w:val="28"/>
        </w:rPr>
      </w:pPr>
    </w:p>
    <w:p w:rsidR="008B20D3" w:rsidRPr="00954B03" w:rsidRDefault="008B20D3">
      <w:pPr>
        <w:autoSpaceDE w:val="0"/>
        <w:autoSpaceDN w:val="0"/>
        <w:adjustRightInd w:val="0"/>
        <w:spacing w:after="0" w:line="240" w:lineRule="auto"/>
        <w:rPr>
          <w:rFonts w:cstheme="minorHAnsi"/>
          <w:b/>
          <w:sz w:val="28"/>
        </w:rPr>
      </w:pPr>
    </w:p>
    <w:sectPr w:rsidR="008B20D3" w:rsidRPr="00954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Bold">
    <w:altName w:val="MS Gothic"/>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83" w:usb1="08070000" w:usb2="00000010" w:usb3="00000000" w:csb0="0002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 o:bullet="t">
        <v:imagedata r:id="rId1" o:title="mso342D"/>
      </v:shape>
    </w:pict>
  </w:numPicBullet>
  <w:abstractNum w:abstractNumId="0" w15:restartNumberingAfterBreak="0">
    <w:nsid w:val="010544B7"/>
    <w:multiLevelType w:val="hybridMultilevel"/>
    <w:tmpl w:val="A65A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56EB5"/>
    <w:multiLevelType w:val="hybridMultilevel"/>
    <w:tmpl w:val="75C802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D5F2C"/>
    <w:multiLevelType w:val="hybridMultilevel"/>
    <w:tmpl w:val="D06EA5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E4024"/>
    <w:multiLevelType w:val="hybridMultilevel"/>
    <w:tmpl w:val="C87E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422F4"/>
    <w:multiLevelType w:val="hybridMultilevel"/>
    <w:tmpl w:val="4F864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9402E7"/>
    <w:multiLevelType w:val="hybridMultilevel"/>
    <w:tmpl w:val="FDF8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551FE"/>
    <w:multiLevelType w:val="multilevel"/>
    <w:tmpl w:val="A9605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016CCF"/>
    <w:multiLevelType w:val="hybridMultilevel"/>
    <w:tmpl w:val="45C2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16"/>
    <w:rsid w:val="000456EE"/>
    <w:rsid w:val="00050D61"/>
    <w:rsid w:val="000A1D70"/>
    <w:rsid w:val="000C6861"/>
    <w:rsid w:val="000D3F2E"/>
    <w:rsid w:val="001077EF"/>
    <w:rsid w:val="001166D2"/>
    <w:rsid w:val="00130109"/>
    <w:rsid w:val="001506EA"/>
    <w:rsid w:val="0017662D"/>
    <w:rsid w:val="00181519"/>
    <w:rsid w:val="001B3771"/>
    <w:rsid w:val="001B3A2E"/>
    <w:rsid w:val="001E39DA"/>
    <w:rsid w:val="001F35BB"/>
    <w:rsid w:val="0021479D"/>
    <w:rsid w:val="00294AF2"/>
    <w:rsid w:val="002A47E6"/>
    <w:rsid w:val="002B3674"/>
    <w:rsid w:val="002C2328"/>
    <w:rsid w:val="002C2EB6"/>
    <w:rsid w:val="00314769"/>
    <w:rsid w:val="0033009A"/>
    <w:rsid w:val="003405C9"/>
    <w:rsid w:val="00353828"/>
    <w:rsid w:val="0036120A"/>
    <w:rsid w:val="0038145D"/>
    <w:rsid w:val="003A0199"/>
    <w:rsid w:val="003A156C"/>
    <w:rsid w:val="003B0DFC"/>
    <w:rsid w:val="003F3909"/>
    <w:rsid w:val="003F3E11"/>
    <w:rsid w:val="003F6BAB"/>
    <w:rsid w:val="00402BD8"/>
    <w:rsid w:val="0040788B"/>
    <w:rsid w:val="00426513"/>
    <w:rsid w:val="004416F7"/>
    <w:rsid w:val="00443153"/>
    <w:rsid w:val="00472C0C"/>
    <w:rsid w:val="00490DB6"/>
    <w:rsid w:val="00504B66"/>
    <w:rsid w:val="00505C1D"/>
    <w:rsid w:val="00541073"/>
    <w:rsid w:val="00561103"/>
    <w:rsid w:val="005645B3"/>
    <w:rsid w:val="005A0328"/>
    <w:rsid w:val="005B2607"/>
    <w:rsid w:val="005B5682"/>
    <w:rsid w:val="005E4608"/>
    <w:rsid w:val="00611088"/>
    <w:rsid w:val="00621589"/>
    <w:rsid w:val="00634928"/>
    <w:rsid w:val="00634E24"/>
    <w:rsid w:val="00677D3B"/>
    <w:rsid w:val="006A5CB4"/>
    <w:rsid w:val="006B346F"/>
    <w:rsid w:val="00700C87"/>
    <w:rsid w:val="007612D4"/>
    <w:rsid w:val="00780830"/>
    <w:rsid w:val="007851AF"/>
    <w:rsid w:val="00794015"/>
    <w:rsid w:val="00796A76"/>
    <w:rsid w:val="007B5600"/>
    <w:rsid w:val="007C1615"/>
    <w:rsid w:val="007C1F2E"/>
    <w:rsid w:val="007F0BFA"/>
    <w:rsid w:val="007F15E2"/>
    <w:rsid w:val="00851583"/>
    <w:rsid w:val="0086182E"/>
    <w:rsid w:val="00866E4D"/>
    <w:rsid w:val="00867AD9"/>
    <w:rsid w:val="008B20D3"/>
    <w:rsid w:val="008F7D55"/>
    <w:rsid w:val="0091221A"/>
    <w:rsid w:val="00944243"/>
    <w:rsid w:val="00947F0A"/>
    <w:rsid w:val="00951A22"/>
    <w:rsid w:val="00952ABE"/>
    <w:rsid w:val="00954B03"/>
    <w:rsid w:val="009A430D"/>
    <w:rsid w:val="009D440A"/>
    <w:rsid w:val="009E1A5E"/>
    <w:rsid w:val="00A30B16"/>
    <w:rsid w:val="00AA25AC"/>
    <w:rsid w:val="00AA7E01"/>
    <w:rsid w:val="00AD18F8"/>
    <w:rsid w:val="00AE602D"/>
    <w:rsid w:val="00AE7D73"/>
    <w:rsid w:val="00B567B0"/>
    <w:rsid w:val="00B60275"/>
    <w:rsid w:val="00B77E44"/>
    <w:rsid w:val="00BB69EA"/>
    <w:rsid w:val="00BE292A"/>
    <w:rsid w:val="00C17FD1"/>
    <w:rsid w:val="00C31743"/>
    <w:rsid w:val="00C375C0"/>
    <w:rsid w:val="00C43C66"/>
    <w:rsid w:val="00C50490"/>
    <w:rsid w:val="00C704E8"/>
    <w:rsid w:val="00C9248D"/>
    <w:rsid w:val="00CA06E3"/>
    <w:rsid w:val="00CB6567"/>
    <w:rsid w:val="00CF1DDF"/>
    <w:rsid w:val="00D40346"/>
    <w:rsid w:val="00D73E06"/>
    <w:rsid w:val="00D84E6D"/>
    <w:rsid w:val="00DB4CB0"/>
    <w:rsid w:val="00DF49C7"/>
    <w:rsid w:val="00E759B9"/>
    <w:rsid w:val="00E7746D"/>
    <w:rsid w:val="00E911A9"/>
    <w:rsid w:val="00EA4464"/>
    <w:rsid w:val="00EC739C"/>
    <w:rsid w:val="00ED2C33"/>
    <w:rsid w:val="00ED7A47"/>
    <w:rsid w:val="00EE0F74"/>
    <w:rsid w:val="00EE7B25"/>
    <w:rsid w:val="00EF1188"/>
    <w:rsid w:val="00F46CAE"/>
    <w:rsid w:val="00F56688"/>
    <w:rsid w:val="00F655F2"/>
    <w:rsid w:val="00F82565"/>
    <w:rsid w:val="00FB2FAB"/>
    <w:rsid w:val="00FB7AEE"/>
    <w:rsid w:val="00FC38F1"/>
    <w:rsid w:val="00FC6CFA"/>
    <w:rsid w:val="00FF114D"/>
    <w:rsid w:val="00FF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02A8BB"/>
  <w15:chartTrackingRefBased/>
  <w15:docId w15:val="{9C032E25-E40A-454B-A4CF-74C9D730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608"/>
    <w:rPr>
      <w:sz w:val="22"/>
    </w:rPr>
  </w:style>
  <w:style w:type="paragraph" w:styleId="Heading2">
    <w:name w:val="heading 2"/>
    <w:basedOn w:val="Normal"/>
    <w:link w:val="Heading2Char"/>
    <w:uiPriority w:val="9"/>
    <w:unhideWhenUsed/>
    <w:qFormat/>
    <w:rsid w:val="008F7D55"/>
    <w:pPr>
      <w:spacing w:after="0" w:line="300" w:lineRule="auto"/>
      <w:outlineLvl w:val="1"/>
    </w:pPr>
    <w:rPr>
      <w:rFonts w:ascii="Arial" w:hAnsi="Arial" w:cs="Arial"/>
      <w:b/>
      <w:bCs/>
      <w:color w:val="222222"/>
      <w:sz w:val="36"/>
      <w:szCs w:val="36"/>
    </w:rPr>
  </w:style>
  <w:style w:type="paragraph" w:styleId="Heading3">
    <w:name w:val="heading 3"/>
    <w:basedOn w:val="Normal"/>
    <w:next w:val="Normal"/>
    <w:link w:val="Heading3Char"/>
    <w:uiPriority w:val="9"/>
    <w:semiHidden/>
    <w:unhideWhenUsed/>
    <w:qFormat/>
    <w:rsid w:val="008F7D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7D55"/>
    <w:rPr>
      <w:rFonts w:ascii="Arial" w:hAnsi="Arial" w:cs="Arial"/>
      <w:b/>
      <w:bCs/>
      <w:color w:val="222222"/>
      <w:sz w:val="36"/>
      <w:szCs w:val="36"/>
    </w:rPr>
  </w:style>
  <w:style w:type="character" w:customStyle="1" w:styleId="Heading3Char">
    <w:name w:val="Heading 3 Char"/>
    <w:basedOn w:val="DefaultParagraphFont"/>
    <w:link w:val="Heading3"/>
    <w:uiPriority w:val="9"/>
    <w:semiHidden/>
    <w:rsid w:val="008F7D55"/>
    <w:rPr>
      <w:rFonts w:asciiTheme="majorHAnsi" w:eastAsiaTheme="majorEastAsia" w:hAnsiTheme="majorHAnsi" w:cstheme="majorBidi"/>
      <w:color w:val="1F4D78" w:themeColor="accent1" w:themeShade="7F"/>
      <w:szCs w:val="24"/>
    </w:rPr>
  </w:style>
  <w:style w:type="character" w:styleId="Strong">
    <w:name w:val="Strong"/>
    <w:basedOn w:val="DefaultParagraphFont"/>
    <w:uiPriority w:val="22"/>
    <w:qFormat/>
    <w:rsid w:val="008F7D55"/>
    <w:rPr>
      <w:b/>
      <w:bCs/>
    </w:rPr>
  </w:style>
  <w:style w:type="character" w:styleId="Hyperlink">
    <w:name w:val="Hyperlink"/>
    <w:basedOn w:val="DefaultParagraphFont"/>
    <w:uiPriority w:val="99"/>
    <w:unhideWhenUsed/>
    <w:rsid w:val="008F7D55"/>
    <w:rPr>
      <w:color w:val="0000FF"/>
      <w:u w:val="single"/>
    </w:rPr>
  </w:style>
  <w:style w:type="paragraph" w:styleId="NormalWeb">
    <w:name w:val="Normal (Web)"/>
    <w:basedOn w:val="Normal"/>
    <w:uiPriority w:val="99"/>
    <w:unhideWhenUsed/>
    <w:rsid w:val="008F7D55"/>
    <w:pPr>
      <w:spacing w:before="100" w:beforeAutospacing="1" w:after="100" w:afterAutospacing="1" w:line="276" w:lineRule="auto"/>
      <w:ind w:left="360" w:hanging="360"/>
    </w:pPr>
    <w:rPr>
      <w:rFonts w:ascii="Calibri" w:eastAsia="Calibri" w:hAnsi="Calibri" w:cs="Times New Roman"/>
      <w:lang w:bidi="en-US"/>
    </w:rPr>
  </w:style>
  <w:style w:type="paragraph" w:customStyle="1" w:styleId="Default">
    <w:name w:val="Default"/>
    <w:rsid w:val="00561103"/>
    <w:pPr>
      <w:autoSpaceDE w:val="0"/>
      <w:autoSpaceDN w:val="0"/>
      <w:adjustRightInd w:val="0"/>
      <w:spacing w:after="0" w:line="240" w:lineRule="auto"/>
    </w:pPr>
    <w:rPr>
      <w:rFonts w:ascii="Open Sans" w:hAnsi="Open Sans" w:cs="Open Sans"/>
      <w:color w:val="000000"/>
      <w:szCs w:val="24"/>
    </w:rPr>
  </w:style>
  <w:style w:type="paragraph" w:styleId="ListParagraph">
    <w:name w:val="List Paragraph"/>
    <w:basedOn w:val="Normal"/>
    <w:uiPriority w:val="34"/>
    <w:qFormat/>
    <w:rsid w:val="00F56688"/>
    <w:pPr>
      <w:ind w:left="720"/>
      <w:contextualSpacing/>
    </w:pPr>
  </w:style>
  <w:style w:type="paragraph" w:customStyle="1" w:styleId="Body">
    <w:name w:val="Body"/>
    <w:rsid w:val="00443153"/>
    <w:pPr>
      <w:spacing w:before="100" w:beforeAutospacing="1" w:after="100" w:afterAutospacing="1" w:line="276" w:lineRule="auto"/>
      <w:ind w:left="360" w:hanging="360"/>
    </w:pPr>
    <w:rPr>
      <w:rFonts w:ascii="Helvetica" w:eastAsia="ヒラギノ角ゴ Pro W3" w:hAnsi="Helvetica" w:cs="Times New Roman"/>
      <w:color w:val="000000"/>
    </w:rPr>
  </w:style>
  <w:style w:type="paragraph" w:styleId="BodyText">
    <w:name w:val="Body Text"/>
    <w:basedOn w:val="Normal"/>
    <w:link w:val="BodyTextChar"/>
    <w:uiPriority w:val="1"/>
    <w:qFormat/>
    <w:rsid w:val="002B3674"/>
    <w:pPr>
      <w:autoSpaceDE w:val="0"/>
      <w:autoSpaceDN w:val="0"/>
      <w:adjustRightInd w:val="0"/>
      <w:spacing w:before="12" w:after="0" w:line="240" w:lineRule="auto"/>
      <w:ind w:left="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2B3674"/>
    <w:rPr>
      <w:rFonts w:ascii="Times New Roman" w:hAnsi="Times New Roman" w:cs="Times New Roman"/>
      <w:szCs w:val="24"/>
    </w:rPr>
  </w:style>
  <w:style w:type="paragraph" w:styleId="Title">
    <w:name w:val="Title"/>
    <w:basedOn w:val="Normal"/>
    <w:next w:val="Normal"/>
    <w:link w:val="TitleChar"/>
    <w:uiPriority w:val="1"/>
    <w:qFormat/>
    <w:rsid w:val="002B3674"/>
    <w:pPr>
      <w:autoSpaceDE w:val="0"/>
      <w:autoSpaceDN w:val="0"/>
      <w:adjustRightInd w:val="0"/>
      <w:spacing w:after="0" w:line="240" w:lineRule="auto"/>
      <w:ind w:left="40"/>
    </w:pPr>
    <w:rPr>
      <w:rFonts w:ascii="Calibri" w:hAnsi="Calibri" w:cs="Calibri"/>
      <w:b/>
      <w:bCs/>
      <w:sz w:val="32"/>
      <w:szCs w:val="32"/>
    </w:rPr>
  </w:style>
  <w:style w:type="character" w:customStyle="1" w:styleId="TitleChar">
    <w:name w:val="Title Char"/>
    <w:basedOn w:val="DefaultParagraphFont"/>
    <w:link w:val="Title"/>
    <w:uiPriority w:val="1"/>
    <w:rsid w:val="002B3674"/>
    <w:rPr>
      <w:rFonts w:ascii="Calibri" w:hAnsi="Calibri" w:cs="Calibri"/>
      <w:b/>
      <w:bCs/>
      <w:sz w:val="32"/>
      <w:szCs w:val="32"/>
    </w:rPr>
  </w:style>
  <w:style w:type="paragraph" w:customStyle="1" w:styleId="xmsonormal">
    <w:name w:val="x_msonormal"/>
    <w:basedOn w:val="Normal"/>
    <w:rsid w:val="00621589"/>
    <w:pPr>
      <w:spacing w:after="0" w:line="240" w:lineRule="auto"/>
    </w:pPr>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947F0A"/>
    <w:pPr>
      <w:spacing w:after="200" w:line="276" w:lineRule="auto"/>
      <w:ind w:left="360" w:hanging="360"/>
    </w:pPr>
    <w:rPr>
      <w:rFonts w:ascii="Calibri" w:eastAsia="Calibri" w:hAnsi="Calibri" w:cs="Times New Roman"/>
      <w:szCs w:val="21"/>
      <w:lang w:bidi="en-US"/>
    </w:rPr>
  </w:style>
  <w:style w:type="character" w:customStyle="1" w:styleId="PlainTextChar">
    <w:name w:val="Plain Text Char"/>
    <w:basedOn w:val="DefaultParagraphFont"/>
    <w:link w:val="PlainText"/>
    <w:uiPriority w:val="99"/>
    <w:rsid w:val="00947F0A"/>
    <w:rPr>
      <w:rFonts w:ascii="Calibri" w:eastAsia="Calibri" w:hAnsi="Calibri" w:cs="Times New Roman"/>
      <w:sz w:val="22"/>
      <w:szCs w:val="21"/>
      <w:lang w:bidi="en-US"/>
    </w:rPr>
  </w:style>
  <w:style w:type="character" w:styleId="Emphasis">
    <w:name w:val="Emphasis"/>
    <w:basedOn w:val="DefaultParagraphFont"/>
    <w:uiPriority w:val="20"/>
    <w:qFormat/>
    <w:rsid w:val="00947F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57730">
      <w:bodyDiv w:val="1"/>
      <w:marLeft w:val="0"/>
      <w:marRight w:val="0"/>
      <w:marTop w:val="0"/>
      <w:marBottom w:val="0"/>
      <w:divBdr>
        <w:top w:val="none" w:sz="0" w:space="0" w:color="auto"/>
        <w:left w:val="none" w:sz="0" w:space="0" w:color="auto"/>
        <w:bottom w:val="none" w:sz="0" w:space="0" w:color="auto"/>
        <w:right w:val="none" w:sz="0" w:space="0" w:color="auto"/>
      </w:divBdr>
    </w:div>
    <w:div w:id="308826920">
      <w:bodyDiv w:val="1"/>
      <w:marLeft w:val="0"/>
      <w:marRight w:val="0"/>
      <w:marTop w:val="0"/>
      <w:marBottom w:val="0"/>
      <w:divBdr>
        <w:top w:val="none" w:sz="0" w:space="0" w:color="auto"/>
        <w:left w:val="none" w:sz="0" w:space="0" w:color="auto"/>
        <w:bottom w:val="none" w:sz="0" w:space="0" w:color="auto"/>
        <w:right w:val="none" w:sz="0" w:space="0" w:color="auto"/>
      </w:divBdr>
    </w:div>
    <w:div w:id="340622980">
      <w:bodyDiv w:val="1"/>
      <w:marLeft w:val="0"/>
      <w:marRight w:val="0"/>
      <w:marTop w:val="0"/>
      <w:marBottom w:val="0"/>
      <w:divBdr>
        <w:top w:val="none" w:sz="0" w:space="0" w:color="auto"/>
        <w:left w:val="none" w:sz="0" w:space="0" w:color="auto"/>
        <w:bottom w:val="none" w:sz="0" w:space="0" w:color="auto"/>
        <w:right w:val="none" w:sz="0" w:space="0" w:color="auto"/>
      </w:divBdr>
    </w:div>
    <w:div w:id="1265191699">
      <w:bodyDiv w:val="1"/>
      <w:marLeft w:val="0"/>
      <w:marRight w:val="0"/>
      <w:marTop w:val="0"/>
      <w:marBottom w:val="0"/>
      <w:divBdr>
        <w:top w:val="none" w:sz="0" w:space="0" w:color="auto"/>
        <w:left w:val="none" w:sz="0" w:space="0" w:color="auto"/>
        <w:bottom w:val="none" w:sz="0" w:space="0" w:color="auto"/>
        <w:right w:val="none" w:sz="0" w:space="0" w:color="auto"/>
      </w:divBdr>
    </w:div>
    <w:div w:id="15617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flesher@cityofmadison.com?subject=Collage%20Art" TargetMode="External"/><Relationship Id="rId5" Type="http://schemas.openxmlformats.org/officeDocument/2006/relationships/hyperlink" Target="mailto:gflesher@cityofmadison.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Laura</dc:creator>
  <cp:keywords/>
  <dc:description/>
  <cp:lastModifiedBy>Hunt, Laura</cp:lastModifiedBy>
  <cp:revision>3</cp:revision>
  <dcterms:created xsi:type="dcterms:W3CDTF">2022-03-18T19:44:00Z</dcterms:created>
  <dcterms:modified xsi:type="dcterms:W3CDTF">2022-03-18T20:46:00Z</dcterms:modified>
</cp:coreProperties>
</file>